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xml:space="preserve">№ </w:t>
      </w:r>
      <w:r w:rsidR="00813922" w:rsidRPr="00301654">
        <w:rPr>
          <w:color w:val="000000"/>
          <w:sz w:val="22"/>
          <w:szCs w:val="22"/>
        </w:rPr>
        <w:t>КрА-Д-22-</w:t>
      </w:r>
      <w:r w:rsidR="00813922" w:rsidRPr="00813922">
        <w:rPr>
          <w:color w:val="000000"/>
          <w:sz w:val="22"/>
          <w:szCs w:val="22"/>
          <w:u w:val="single"/>
        </w:rPr>
        <w:t>______</w:t>
      </w:r>
      <w:r w:rsidRPr="00813922">
        <w:rPr>
          <w:b/>
          <w:color w:val="000000" w:themeColor="text1"/>
          <w:sz w:val="22"/>
          <w:szCs w:val="22"/>
          <w:u w:val="single"/>
        </w:rPr>
        <w:t>___</w:t>
      </w:r>
      <w:r w:rsidRPr="007F705A">
        <w:rPr>
          <w:b/>
          <w:color w:val="000000" w:themeColor="text1"/>
          <w:sz w:val="22"/>
          <w:szCs w:val="22"/>
        </w:rPr>
        <w:t>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proofErr w:type="gramStart"/>
      <w:r w:rsidR="00506AF4" w:rsidRPr="007F705A">
        <w:rPr>
          <w:color w:val="000000" w:themeColor="text1"/>
          <w:sz w:val="22"/>
          <w:szCs w:val="22"/>
        </w:rPr>
        <w:t xml:space="preserve">   «</w:t>
      </w:r>
      <w:proofErr w:type="gramEnd"/>
      <w:r w:rsidR="00506AF4" w:rsidRPr="007F705A">
        <w:rPr>
          <w:color w:val="000000" w:themeColor="text1"/>
          <w:sz w:val="22"/>
          <w:szCs w:val="22"/>
        </w:rPr>
        <w:t xml:space="preserve">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813922">
        <w:rPr>
          <w:color w:val="000000" w:themeColor="text1"/>
          <w:sz w:val="22"/>
          <w:szCs w:val="22"/>
        </w:rPr>
        <w:t xml:space="preserve">22 </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A158BD" w:rsidRPr="00E734D1">
        <w:rPr>
          <w:sz w:val="22"/>
          <w:szCs w:val="22"/>
        </w:rPr>
        <w:t xml:space="preserve">в лице </w:t>
      </w:r>
      <w:r w:rsidR="00A158BD">
        <w:rPr>
          <w:sz w:val="22"/>
          <w:szCs w:val="22"/>
        </w:rPr>
        <w:t>___________________________</w:t>
      </w:r>
      <w:r w:rsidR="00A158BD" w:rsidRPr="00E734D1">
        <w:rPr>
          <w:sz w:val="22"/>
          <w:szCs w:val="22"/>
        </w:rPr>
        <w:t xml:space="preserve">, </w:t>
      </w:r>
      <w:proofErr w:type="spellStart"/>
      <w:r w:rsidR="00A158BD">
        <w:rPr>
          <w:color w:val="000000" w:themeColor="text1"/>
          <w:sz w:val="22"/>
          <w:szCs w:val="22"/>
        </w:rPr>
        <w:t>действующ</w:t>
      </w:r>
      <w:proofErr w:type="spellEnd"/>
      <w:r w:rsidR="00A158BD">
        <w:rPr>
          <w:color w:val="000000" w:themeColor="text1"/>
          <w:sz w:val="22"/>
          <w:szCs w:val="22"/>
        </w:rPr>
        <w:t>__</w:t>
      </w:r>
      <w:r w:rsidR="001809FA" w:rsidRPr="007F705A">
        <w:rPr>
          <w:color w:val="000000" w:themeColor="text1"/>
          <w:sz w:val="22"/>
          <w:szCs w:val="22"/>
        </w:rPr>
        <w:t xml:space="preserve"> на основании </w:t>
      </w:r>
      <w:r w:rsidR="00506AF4" w:rsidRPr="007F705A">
        <w:rPr>
          <w:color w:val="000000" w:themeColor="text1"/>
          <w:sz w:val="22"/>
          <w:szCs w:val="22"/>
        </w:rPr>
        <w:t xml:space="preserve">______________  </w:t>
      </w:r>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w:t>
      </w:r>
      <w:proofErr w:type="spellStart"/>
      <w:r w:rsidR="000D506A" w:rsidRPr="007F705A">
        <w:rPr>
          <w:color w:val="000000" w:themeColor="text1"/>
          <w:sz w:val="22"/>
          <w:szCs w:val="22"/>
        </w:rPr>
        <w:t>Крупицкого</w:t>
      </w:r>
      <w:proofErr w:type="spellEnd"/>
      <w:r w:rsidR="000D506A" w:rsidRPr="007F705A">
        <w:rPr>
          <w:color w:val="000000" w:themeColor="text1"/>
          <w:sz w:val="22"/>
          <w:szCs w:val="22"/>
        </w:rPr>
        <w:t xml:space="preserve">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 xml:space="preserve">1.1. Фрахтовщик </w:t>
      </w:r>
      <w:r w:rsidR="00DE7C1F">
        <w:rPr>
          <w:color w:val="000000" w:themeColor="text1"/>
          <w:sz w:val="22"/>
          <w:szCs w:val="22"/>
        </w:rPr>
        <w:t>оказывает</w:t>
      </w:r>
      <w:r w:rsidRPr="007F705A">
        <w:rPr>
          <w:color w:val="000000" w:themeColor="text1"/>
          <w:sz w:val="22"/>
          <w:szCs w:val="22"/>
        </w:rPr>
        <w:t xml:space="preserve"> Фрахтова</w:t>
      </w:r>
      <w:r w:rsidR="003A0298">
        <w:rPr>
          <w:color w:val="000000" w:themeColor="text1"/>
          <w:sz w:val="22"/>
          <w:szCs w:val="22"/>
        </w:rPr>
        <w:t xml:space="preserve">телю </w:t>
      </w:r>
      <w:r w:rsidR="00DE7C1F">
        <w:rPr>
          <w:color w:val="000000" w:themeColor="text1"/>
          <w:sz w:val="22"/>
          <w:szCs w:val="22"/>
        </w:rPr>
        <w:t xml:space="preserve">услуги </w:t>
      </w:r>
      <w:r w:rsidR="003A0298">
        <w:rPr>
          <w:color w:val="000000" w:themeColor="text1"/>
          <w:sz w:val="22"/>
          <w:szCs w:val="22"/>
        </w:rPr>
        <w:t>транспортны</w:t>
      </w:r>
      <w:r w:rsidR="00DE7C1F">
        <w:rPr>
          <w:color w:val="000000" w:themeColor="text1"/>
          <w:sz w:val="22"/>
          <w:szCs w:val="22"/>
        </w:rPr>
        <w:t>ми</w:t>
      </w:r>
      <w:r w:rsidR="003A0298">
        <w:rPr>
          <w:color w:val="000000" w:themeColor="text1"/>
          <w:sz w:val="22"/>
          <w:szCs w:val="22"/>
        </w:rPr>
        <w:t xml:space="preserve"> средства</w:t>
      </w:r>
      <w:r w:rsidR="00DE7C1F">
        <w:rPr>
          <w:color w:val="000000" w:themeColor="text1"/>
          <w:sz w:val="22"/>
          <w:szCs w:val="22"/>
        </w:rPr>
        <w:t>ми -</w:t>
      </w:r>
      <w:r w:rsidRPr="007F705A">
        <w:rPr>
          <w:color w:val="000000" w:themeColor="text1"/>
          <w:sz w:val="22"/>
          <w:szCs w:val="22"/>
        </w:rPr>
        <w:t xml:space="preserve"> автобус</w:t>
      </w:r>
      <w:r w:rsidR="00DE7C1F">
        <w:rPr>
          <w:color w:val="000000" w:themeColor="text1"/>
          <w:sz w:val="22"/>
          <w:szCs w:val="22"/>
        </w:rPr>
        <w:t>ом</w:t>
      </w:r>
      <w:r w:rsidRPr="007F705A">
        <w:rPr>
          <w:color w:val="000000" w:themeColor="text1"/>
          <w:sz w:val="22"/>
          <w:szCs w:val="22"/>
        </w:rPr>
        <w:t xml:space="preserve">, </w:t>
      </w:r>
      <w:proofErr w:type="spellStart"/>
      <w:r w:rsidRPr="007F705A">
        <w:rPr>
          <w:color w:val="000000" w:themeColor="text1"/>
          <w:sz w:val="22"/>
          <w:szCs w:val="22"/>
        </w:rPr>
        <w:t>пассажировместимостью</w:t>
      </w:r>
      <w:proofErr w:type="spellEnd"/>
      <w:r w:rsidRPr="007F705A">
        <w:rPr>
          <w:color w:val="000000" w:themeColor="text1"/>
          <w:sz w:val="22"/>
          <w:szCs w:val="22"/>
        </w:rPr>
        <w:t xml:space="preserve"> не менее </w:t>
      </w:r>
      <w:r w:rsidR="002B40BE">
        <w:rPr>
          <w:color w:val="000000" w:themeColor="text1"/>
          <w:sz w:val="22"/>
          <w:szCs w:val="22"/>
        </w:rPr>
        <w:t>104</w:t>
      </w:r>
      <w:r w:rsidR="00C04A7B" w:rsidRPr="007F705A">
        <w:rPr>
          <w:color w:val="000000" w:themeColor="text1"/>
          <w:sz w:val="22"/>
          <w:szCs w:val="22"/>
        </w:rPr>
        <w:t xml:space="preserve"> </w:t>
      </w:r>
      <w:r w:rsidR="00732613">
        <w:rPr>
          <w:color w:val="000000" w:themeColor="text1"/>
          <w:sz w:val="22"/>
          <w:szCs w:val="22"/>
        </w:rPr>
        <w:t>места</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1.2. Фрахтователь обязуется оплатить оказанные услуги в полном объеме согласно условиям и срокам</w:t>
      </w:r>
      <w:r w:rsidR="00F43797">
        <w:rPr>
          <w:color w:val="000000" w:themeColor="text1"/>
          <w:sz w:val="22"/>
          <w:szCs w:val="22"/>
        </w:rPr>
        <w:t>,</w:t>
      </w:r>
      <w:r w:rsidRPr="007F705A">
        <w:rPr>
          <w:color w:val="000000" w:themeColor="text1"/>
          <w:sz w:val="22"/>
          <w:szCs w:val="22"/>
        </w:rPr>
        <w:t xml:space="preserve">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w:t>
      </w:r>
      <w:r w:rsidR="00F43797">
        <w:rPr>
          <w:b/>
          <w:color w:val="000000" w:themeColor="text1"/>
          <w:sz w:val="22"/>
          <w:szCs w:val="22"/>
        </w:rPr>
        <w:t xml:space="preserve"> </w:t>
      </w:r>
      <w:r w:rsidRPr="007F705A">
        <w:rPr>
          <w:b/>
          <w:color w:val="000000" w:themeColor="text1"/>
          <w:sz w:val="22"/>
          <w:szCs w:val="22"/>
        </w:rPr>
        <w:t>Фрахтовщик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w:t>
      </w:r>
      <w:r w:rsidR="00F43797">
        <w:rPr>
          <w:color w:val="000000" w:themeColor="text1"/>
          <w:sz w:val="22"/>
          <w:szCs w:val="22"/>
        </w:rPr>
        <w:t xml:space="preserve">слуги по перевозке пассажиров, </w:t>
      </w:r>
      <w:r w:rsidRPr="007F705A">
        <w:rPr>
          <w:color w:val="000000" w:themeColor="text1"/>
          <w:sz w:val="22"/>
          <w:szCs w:val="22"/>
        </w:rPr>
        <w:t>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2.1.3. Обеспечить в обязательном порядке прохождение водительского состава экипажа Транспортного средства </w:t>
      </w:r>
      <w:proofErr w:type="spellStart"/>
      <w:r w:rsidRPr="007F705A">
        <w:rPr>
          <w:color w:val="000000" w:themeColor="text1"/>
          <w:sz w:val="22"/>
          <w:szCs w:val="22"/>
        </w:rPr>
        <w:t>предрейсового</w:t>
      </w:r>
      <w:proofErr w:type="spellEnd"/>
      <w:r w:rsidRPr="007F705A">
        <w:rPr>
          <w:color w:val="000000" w:themeColor="text1"/>
          <w:sz w:val="22"/>
          <w:szCs w:val="22"/>
        </w:rPr>
        <w:t xml:space="preserve">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w:t>
      </w:r>
      <w:proofErr w:type="spellStart"/>
      <w:proofErr w:type="gramStart"/>
      <w:r w:rsidRPr="007F705A">
        <w:rPr>
          <w:color w:val="000000" w:themeColor="text1"/>
          <w:sz w:val="22"/>
          <w:szCs w:val="22"/>
        </w:rPr>
        <w:t>предрейсовому</w:t>
      </w:r>
      <w:proofErr w:type="spellEnd"/>
      <w:r w:rsidRPr="007F705A">
        <w:rPr>
          <w:color w:val="000000" w:themeColor="text1"/>
          <w:sz w:val="22"/>
          <w:szCs w:val="22"/>
        </w:rPr>
        <w:t xml:space="preserve">  медицинскому</w:t>
      </w:r>
      <w:proofErr w:type="gramEnd"/>
      <w:r w:rsidRPr="007F705A">
        <w:rPr>
          <w:color w:val="000000" w:themeColor="text1"/>
          <w:sz w:val="22"/>
          <w:szCs w:val="22"/>
        </w:rPr>
        <w:t xml:space="preserve">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w:t>
      </w:r>
      <w:r w:rsidRPr="007F705A">
        <w:rPr>
          <w:color w:val="000000" w:themeColor="text1"/>
          <w:sz w:val="22"/>
          <w:szCs w:val="22"/>
        </w:rPr>
        <w:lastRenderedPageBreak/>
        <w:t>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территории АО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2.3.1. Подать заявку Фрахтовщику в письменной форме (приложение № 1 к настоящему договору), отправленную по факсу или </w:t>
      </w:r>
      <w:proofErr w:type="spellStart"/>
      <w:proofErr w:type="gramStart"/>
      <w:r w:rsidRPr="007F705A">
        <w:rPr>
          <w:color w:val="000000" w:themeColor="text1"/>
          <w:sz w:val="22"/>
          <w:szCs w:val="22"/>
        </w:rPr>
        <w:t>эл.почтой</w:t>
      </w:r>
      <w:proofErr w:type="spellEnd"/>
      <w:proofErr w:type="gramEnd"/>
      <w:r w:rsidRPr="007F705A">
        <w:rPr>
          <w:color w:val="000000" w:themeColor="text1"/>
          <w:sz w:val="22"/>
          <w:szCs w:val="22"/>
        </w:rPr>
        <w:t xml:space="preserve"> (</w:t>
      </w:r>
      <w:proofErr w:type="spellStart"/>
      <w:r w:rsidRPr="007F705A">
        <w:rPr>
          <w:color w:val="000000" w:themeColor="text1"/>
          <w:sz w:val="22"/>
          <w:szCs w:val="22"/>
        </w:rPr>
        <w:t>эл.адрес</w:t>
      </w:r>
      <w:proofErr w:type="spellEnd"/>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до 15.00 часов дня предшествующего дню, на который оформляет</w:t>
      </w:r>
      <w:r w:rsidR="00BC2FDC">
        <w:rPr>
          <w:color w:val="000000" w:themeColor="text1"/>
          <w:sz w:val="22"/>
          <w:szCs w:val="22"/>
        </w:rPr>
        <w:t xml:space="preserve">ся заявка. Обо всех изменениях </w:t>
      </w:r>
      <w:r w:rsidRPr="007F705A">
        <w:rPr>
          <w:color w:val="000000" w:themeColor="text1"/>
          <w:sz w:val="22"/>
          <w:szCs w:val="22"/>
        </w:rPr>
        <w:t xml:space="preserve">незамедлительно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BC2FDC" w:rsidP="00E830A2">
      <w:pPr>
        <w:numPr>
          <w:ilvl w:val="0"/>
          <w:numId w:val="4"/>
        </w:numPr>
        <w:spacing w:line="240" w:lineRule="auto"/>
        <w:ind w:left="540" w:hanging="540"/>
        <w:jc w:val="center"/>
        <w:rPr>
          <w:b/>
          <w:color w:val="000000" w:themeColor="text1"/>
          <w:sz w:val="22"/>
          <w:szCs w:val="22"/>
        </w:rPr>
      </w:pPr>
      <w:r>
        <w:rPr>
          <w:b/>
          <w:color w:val="000000" w:themeColor="text1"/>
          <w:sz w:val="22"/>
          <w:szCs w:val="22"/>
        </w:rPr>
        <w:t xml:space="preserve">Стоимость </w:t>
      </w:r>
      <w:r w:rsidR="000D506A" w:rsidRPr="007F705A">
        <w:rPr>
          <w:b/>
          <w:color w:val="000000" w:themeColor="text1"/>
          <w:sz w:val="22"/>
          <w:szCs w:val="22"/>
        </w:rPr>
        <w:t>и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F9122B"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00FE0AA0">
        <w:rPr>
          <w:color w:val="000000" w:themeColor="text1"/>
          <w:sz w:val="22"/>
          <w:szCs w:val="22"/>
        </w:rPr>
        <w:t xml:space="preserve">х настоящего договора, </w:t>
      </w:r>
      <w:r w:rsidRPr="007F705A">
        <w:rPr>
          <w:color w:val="000000" w:themeColor="text1"/>
          <w:sz w:val="22"/>
          <w:szCs w:val="22"/>
        </w:rPr>
        <w:t>составляе</w:t>
      </w:r>
      <w:r w:rsidR="000D506A" w:rsidRPr="007F705A">
        <w:rPr>
          <w:color w:val="000000" w:themeColor="text1"/>
          <w:sz w:val="22"/>
          <w:szCs w:val="22"/>
        </w:rPr>
        <w:t>т</w:t>
      </w:r>
      <w:r w:rsidR="00F9122B" w:rsidRPr="007F705A">
        <w:rPr>
          <w:color w:val="000000" w:themeColor="text1"/>
          <w:sz w:val="22"/>
          <w:szCs w:val="22"/>
        </w:rPr>
        <w:t>:</w:t>
      </w:r>
      <w:r w:rsidR="000D506A" w:rsidRPr="007F705A">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w:t>
      </w:r>
      <w:r w:rsidR="00FE0AA0">
        <w:rPr>
          <w:bCs/>
          <w:color w:val="000000" w:themeColor="text1"/>
          <w:sz w:val="22"/>
          <w:szCs w:val="22"/>
        </w:rPr>
        <w:t>____</w:t>
      </w:r>
      <w:r w:rsidR="00506AF4" w:rsidRPr="007F705A">
        <w:rPr>
          <w:bCs/>
          <w:color w:val="000000" w:themeColor="text1"/>
          <w:sz w:val="22"/>
          <w:szCs w:val="22"/>
        </w:rPr>
        <w:t>___</w:t>
      </w:r>
      <w:r w:rsidR="00F9122B" w:rsidRPr="007F705A">
        <w:rPr>
          <w:b/>
          <w:bCs/>
          <w:color w:val="000000" w:themeColor="text1"/>
          <w:sz w:val="22"/>
          <w:szCs w:val="22"/>
        </w:rPr>
        <w:t>)</w:t>
      </w:r>
      <w:r w:rsidR="00F9122B" w:rsidRPr="007F705A">
        <w:rPr>
          <w:b/>
          <w:color w:val="000000" w:themeColor="text1"/>
          <w:sz w:val="22"/>
          <w:szCs w:val="22"/>
        </w:rPr>
        <w:t xml:space="preserve"> </w:t>
      </w:r>
      <w:r w:rsidR="00E60C35">
        <w:rPr>
          <w:color w:val="000000" w:themeColor="text1"/>
          <w:sz w:val="22"/>
          <w:szCs w:val="22"/>
        </w:rPr>
        <w:t>рублей __</w:t>
      </w:r>
      <w:r w:rsidR="00987DB2" w:rsidRPr="007F705A">
        <w:rPr>
          <w:color w:val="000000" w:themeColor="text1"/>
          <w:sz w:val="22"/>
          <w:szCs w:val="22"/>
        </w:rPr>
        <w:t xml:space="preserve"> копеек</w:t>
      </w:r>
      <w:r w:rsidR="00BC2FDC">
        <w:rPr>
          <w:b/>
          <w:color w:val="000000" w:themeColor="text1"/>
          <w:sz w:val="22"/>
          <w:szCs w:val="22"/>
        </w:rPr>
        <w:t xml:space="preserve"> </w:t>
      </w:r>
      <w:r w:rsidR="00F06CE0" w:rsidRPr="00F06CE0">
        <w:rPr>
          <w:color w:val="000000" w:themeColor="text1"/>
          <w:sz w:val="22"/>
          <w:szCs w:val="22"/>
        </w:rPr>
        <w:t>без учета НДС</w:t>
      </w:r>
      <w:r w:rsidR="00F06CE0">
        <w:rPr>
          <w:b/>
          <w:color w:val="000000" w:themeColor="text1"/>
          <w:sz w:val="22"/>
          <w:szCs w:val="22"/>
        </w:rPr>
        <w:t xml:space="preserve"> </w:t>
      </w:r>
      <w:r w:rsidR="00987DB2" w:rsidRPr="007F705A">
        <w:rPr>
          <w:color w:val="000000" w:themeColor="text1"/>
          <w:sz w:val="22"/>
          <w:szCs w:val="22"/>
        </w:rPr>
        <w:t xml:space="preserve">за 1 </w:t>
      </w:r>
      <w:proofErr w:type="spellStart"/>
      <w:proofErr w:type="gramStart"/>
      <w:r w:rsidR="00987DB2" w:rsidRPr="007F705A">
        <w:rPr>
          <w:color w:val="000000" w:themeColor="text1"/>
          <w:sz w:val="22"/>
          <w:szCs w:val="22"/>
        </w:rPr>
        <w:t>маш.час</w:t>
      </w:r>
      <w:proofErr w:type="spellEnd"/>
      <w:proofErr w:type="gramEnd"/>
      <w:r w:rsidR="00F06CE0" w:rsidRPr="00F06CE0">
        <w:rPr>
          <w:color w:val="000000" w:themeColor="text1"/>
          <w:sz w:val="22"/>
          <w:szCs w:val="22"/>
        </w:rPr>
        <w:t>, кроме того</w:t>
      </w:r>
      <w:r w:rsidR="00F06CE0">
        <w:rPr>
          <w:b/>
          <w:color w:val="000000" w:themeColor="text1"/>
          <w:sz w:val="22"/>
          <w:szCs w:val="22"/>
        </w:rPr>
        <w:t xml:space="preserve"> </w:t>
      </w:r>
      <w:r w:rsidR="00506AF4" w:rsidRPr="00F06CE0">
        <w:rPr>
          <w:color w:val="000000" w:themeColor="text1"/>
          <w:sz w:val="22"/>
          <w:szCs w:val="22"/>
        </w:rPr>
        <w:t>НДС по ставке, предусмотренной действующей редакции Налогового кодекса РФ.</w:t>
      </w:r>
      <w:r w:rsidR="00506AF4" w:rsidRPr="007F705A">
        <w:rPr>
          <w:color w:val="000000" w:themeColor="text1"/>
          <w:sz w:val="22"/>
          <w:szCs w:val="22"/>
        </w:rPr>
        <w:t xml:space="preserve">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3.2. Количество </w:t>
      </w:r>
      <w:proofErr w:type="spellStart"/>
      <w:r w:rsidRPr="007F705A">
        <w:rPr>
          <w:color w:val="000000" w:themeColor="text1"/>
          <w:sz w:val="22"/>
          <w:szCs w:val="22"/>
        </w:rPr>
        <w:t>маш</w:t>
      </w:r>
      <w:proofErr w:type="spellEnd"/>
      <w:r w:rsidRPr="007F705A">
        <w:rPr>
          <w:color w:val="000000" w:themeColor="text1"/>
          <w:sz w:val="22"/>
          <w:szCs w:val="22"/>
        </w:rPr>
        <w:t>.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w:t>
      </w:r>
      <w:proofErr w:type="spellStart"/>
      <w:r w:rsidR="00987DB2" w:rsidRPr="007F705A">
        <w:rPr>
          <w:color w:val="000000" w:themeColor="text1"/>
          <w:sz w:val="22"/>
          <w:szCs w:val="22"/>
        </w:rPr>
        <w:t>маш</w:t>
      </w:r>
      <w:proofErr w:type="spellEnd"/>
      <w:r w:rsidR="00987DB2" w:rsidRPr="007F705A">
        <w:rPr>
          <w:color w:val="000000" w:themeColor="text1"/>
          <w:sz w:val="22"/>
          <w:szCs w:val="22"/>
        </w:rPr>
        <w:t>.</w:t>
      </w:r>
      <w:r w:rsidR="00FE0AA0">
        <w:rPr>
          <w:color w:val="000000" w:themeColor="text1"/>
          <w:sz w:val="22"/>
          <w:szCs w:val="22"/>
        </w:rPr>
        <w:t xml:space="preserve"> </w:t>
      </w:r>
      <w:r w:rsidR="00987DB2" w:rsidRPr="007F705A">
        <w:rPr>
          <w:color w:val="000000" w:themeColor="text1"/>
          <w:sz w:val="22"/>
          <w:szCs w:val="22"/>
        </w:rPr>
        <w:t>часов</w:t>
      </w:r>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r w:rsidRPr="007F705A">
        <w:rPr>
          <w:b/>
          <w:color w:val="000000" w:themeColor="text1"/>
          <w:sz w:val="22"/>
          <w:szCs w:val="22"/>
        </w:rPr>
        <w:t xml:space="preserve"> </w:t>
      </w:r>
      <w:r w:rsidR="00506AF4" w:rsidRPr="00B17FB4">
        <w:rPr>
          <w:b/>
          <w:color w:val="000000" w:themeColor="text1"/>
          <w:sz w:val="22"/>
          <w:szCs w:val="22"/>
          <w:u w:val="single"/>
        </w:rPr>
        <w:t>___________</w:t>
      </w:r>
      <w:r w:rsidR="00506AF4" w:rsidRPr="00B17FB4">
        <w:rPr>
          <w:b/>
          <w:color w:val="000000" w:themeColor="text1"/>
          <w:sz w:val="22"/>
          <w:szCs w:val="22"/>
        </w:rPr>
        <w:t xml:space="preserve"> </w:t>
      </w:r>
      <w:r w:rsidRPr="00B17FB4">
        <w:rPr>
          <w:color w:val="000000" w:themeColor="text1"/>
          <w:sz w:val="22"/>
          <w:szCs w:val="22"/>
        </w:rPr>
        <w:t>(</w:t>
      </w:r>
      <w:r w:rsidR="00506AF4" w:rsidRPr="00B17FB4">
        <w:rPr>
          <w:color w:val="000000" w:themeColor="text1"/>
          <w:sz w:val="22"/>
          <w:szCs w:val="22"/>
          <w:u w:val="single"/>
        </w:rPr>
        <w:t>_______________________________</w:t>
      </w:r>
      <w:r w:rsidRPr="00B17FB4">
        <w:rPr>
          <w:color w:val="000000" w:themeColor="text1"/>
          <w:sz w:val="22"/>
          <w:szCs w:val="22"/>
          <w:u w:val="single"/>
        </w:rPr>
        <w:t>)</w:t>
      </w:r>
      <w:r w:rsidRPr="007F705A">
        <w:rPr>
          <w:color w:val="000000" w:themeColor="text1"/>
          <w:sz w:val="22"/>
          <w:szCs w:val="22"/>
        </w:rPr>
        <w:t xml:space="preserve"> рублей </w:t>
      </w:r>
      <w:r w:rsidR="00F06CE0" w:rsidRPr="00B17FB4">
        <w:rPr>
          <w:color w:val="000000" w:themeColor="text1"/>
          <w:sz w:val="22"/>
          <w:szCs w:val="22"/>
          <w:u w:val="single"/>
        </w:rPr>
        <w:t>___</w:t>
      </w:r>
      <w:r w:rsidR="00F06CE0">
        <w:rPr>
          <w:color w:val="000000" w:themeColor="text1"/>
          <w:sz w:val="22"/>
          <w:szCs w:val="22"/>
        </w:rPr>
        <w:t xml:space="preserve"> копеек без учета НДС.</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Pr>
          <w:color w:val="000000" w:themeColor="text1"/>
          <w:sz w:val="22"/>
          <w:szCs w:val="22"/>
        </w:rPr>
        <w:t xml:space="preserve">тавленный ему Фрахтовщиком акт </w:t>
      </w:r>
      <w:r w:rsidRPr="007F705A">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w:t>
      </w:r>
      <w:r w:rsidR="00AE3340">
        <w:rPr>
          <w:color w:val="000000" w:themeColor="text1"/>
          <w:sz w:val="22"/>
          <w:szCs w:val="22"/>
        </w:rPr>
        <w:t>5</w:t>
      </w:r>
      <w:r w:rsidR="00FE0AA0">
        <w:rPr>
          <w:color w:val="000000" w:themeColor="text1"/>
          <w:sz w:val="22"/>
          <w:szCs w:val="22"/>
        </w:rPr>
        <w:t xml:space="preserve"> Договора</w:t>
      </w:r>
      <w:r w:rsidR="000F4BEE" w:rsidRPr="007F705A">
        <w:rPr>
          <w:color w:val="000000" w:themeColor="text1"/>
          <w:sz w:val="22"/>
          <w:szCs w:val="22"/>
        </w:rPr>
        <w:t xml:space="preserve">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F06CE0" w:rsidRPr="00F06CE0" w:rsidRDefault="000F4BEE" w:rsidP="00F06CE0">
      <w:pPr>
        <w:pStyle w:val="3"/>
        <w:spacing w:after="0" w:line="240" w:lineRule="auto"/>
        <w:ind w:firstLine="0"/>
        <w:rPr>
          <w:sz w:val="22"/>
          <w:szCs w:val="22"/>
        </w:rPr>
      </w:pPr>
      <w:r w:rsidRPr="00F06CE0">
        <w:rPr>
          <w:sz w:val="22"/>
          <w:szCs w:val="22"/>
        </w:rPr>
        <w:t xml:space="preserve">3.8. </w:t>
      </w:r>
      <w:r w:rsidR="00F06CE0" w:rsidRPr="00F06CE0">
        <w:rPr>
          <w:sz w:val="22"/>
          <w:szCs w:val="22"/>
        </w:rPr>
        <w:t xml:space="preserve">Обязанность </w:t>
      </w:r>
      <w:r w:rsidR="00F06CE0">
        <w:rPr>
          <w:sz w:val="22"/>
          <w:szCs w:val="22"/>
        </w:rPr>
        <w:t>Фрахтователя</w:t>
      </w:r>
      <w:r w:rsidR="00F06CE0" w:rsidRPr="00F06CE0">
        <w:rPr>
          <w:sz w:val="22"/>
          <w:szCs w:val="22"/>
        </w:rPr>
        <w:t xml:space="preserve"> по внесению платы считаются исполненными с момента списания денежных средств с корреспондентского счета банка </w:t>
      </w:r>
      <w:proofErr w:type="spellStart"/>
      <w:r w:rsidR="00F06CE0">
        <w:rPr>
          <w:sz w:val="22"/>
          <w:szCs w:val="22"/>
        </w:rPr>
        <w:t>Фрахтваотеля</w:t>
      </w:r>
      <w:proofErr w:type="spellEnd"/>
      <w:r w:rsidR="00F06CE0" w:rsidRPr="00F06CE0">
        <w:rPr>
          <w:sz w:val="22"/>
          <w:szCs w:val="22"/>
        </w:rPr>
        <w:t xml:space="preserve"> по каждому платежу соответственно.</w:t>
      </w:r>
    </w:p>
    <w:p w:rsidR="000D506A" w:rsidRPr="007F705A" w:rsidRDefault="000D506A" w:rsidP="00F06CE0">
      <w:pPr>
        <w:pStyle w:val="3"/>
        <w:spacing w:after="0" w:line="240" w:lineRule="auto"/>
        <w:ind w:firstLine="0"/>
        <w:rPr>
          <w:color w:val="000000" w:themeColor="text1"/>
          <w:sz w:val="22"/>
          <w:szCs w:val="22"/>
        </w:rPr>
      </w:pPr>
      <w:r w:rsidRPr="00F06CE0">
        <w:rPr>
          <w:sz w:val="22"/>
          <w:szCs w:val="22"/>
        </w:rPr>
        <w:t>3.</w:t>
      </w:r>
      <w:r w:rsidR="000F4BEE" w:rsidRPr="00F06CE0">
        <w:rPr>
          <w:sz w:val="22"/>
          <w:szCs w:val="22"/>
        </w:rPr>
        <w:t>9</w:t>
      </w:r>
      <w:r w:rsidRPr="00F06CE0">
        <w:rPr>
          <w:sz w:val="22"/>
          <w:szCs w:val="22"/>
        </w:rPr>
        <w:t xml:space="preserve">. В случае наличия встречной однородной задолженности возможна оплата путем проведения зачета встречных однородных </w:t>
      </w:r>
      <w:r w:rsidRPr="007F705A">
        <w:rPr>
          <w:color w:val="000000" w:themeColor="text1"/>
          <w:sz w:val="22"/>
          <w:szCs w:val="22"/>
        </w:rPr>
        <w:t xml:space="preserve">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BF1038" w:rsidRPr="007F705A" w:rsidRDefault="00F06CE0" w:rsidP="00BF1038">
      <w:pPr>
        <w:tabs>
          <w:tab w:val="left" w:pos="534"/>
        </w:tabs>
        <w:spacing w:line="240" w:lineRule="auto"/>
        <w:ind w:firstLine="0"/>
        <w:rPr>
          <w:color w:val="000000" w:themeColor="text1"/>
          <w:sz w:val="22"/>
          <w:szCs w:val="22"/>
        </w:rPr>
      </w:pPr>
      <w:r>
        <w:rPr>
          <w:color w:val="000000" w:themeColor="text1"/>
          <w:sz w:val="22"/>
          <w:szCs w:val="22"/>
        </w:rPr>
        <w:t>3.10</w:t>
      </w:r>
      <w:r w:rsidR="000E7D08" w:rsidRPr="007F705A">
        <w:rPr>
          <w:color w:val="000000" w:themeColor="text1"/>
          <w:sz w:val="22"/>
          <w:szCs w:val="22"/>
        </w:rPr>
        <w:t xml:space="preserve">. </w:t>
      </w:r>
      <w:r w:rsidR="00BF1038" w:rsidRPr="007F705A">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7F705A" w:rsidRDefault="00F06CE0" w:rsidP="00BF1038">
      <w:pPr>
        <w:tabs>
          <w:tab w:val="left" w:pos="534"/>
        </w:tabs>
        <w:spacing w:line="240" w:lineRule="auto"/>
        <w:ind w:firstLine="0"/>
        <w:rPr>
          <w:color w:val="000000" w:themeColor="text1"/>
          <w:sz w:val="22"/>
          <w:szCs w:val="22"/>
        </w:rPr>
      </w:pPr>
      <w:r>
        <w:rPr>
          <w:color w:val="000000" w:themeColor="text1"/>
          <w:sz w:val="22"/>
          <w:szCs w:val="22"/>
        </w:rPr>
        <w:t>3.11</w:t>
      </w:r>
      <w:r w:rsidR="00BF1038" w:rsidRPr="007F705A">
        <w:rPr>
          <w:color w:val="000000" w:themeColor="text1"/>
          <w:sz w:val="22"/>
          <w:szCs w:val="22"/>
        </w:rPr>
        <w:t>.</w:t>
      </w:r>
      <w:r w:rsidR="00BF1038" w:rsidRPr="007F705A">
        <w:rPr>
          <w:b/>
          <w:color w:val="000000" w:themeColor="text1"/>
          <w:sz w:val="22"/>
          <w:szCs w:val="22"/>
        </w:rPr>
        <w:tab/>
      </w:r>
      <w:r w:rsidR="00BF1038" w:rsidRPr="007F705A">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7F705A">
        <w:rPr>
          <w:color w:val="000000" w:themeColor="text1"/>
          <w:sz w:val="22"/>
          <w:szCs w:val="22"/>
        </w:rPr>
        <w:t>.</w:t>
      </w:r>
    </w:p>
    <w:p w:rsidR="000D506A" w:rsidRPr="007F705A" w:rsidRDefault="000D506A" w:rsidP="00BF1038">
      <w:pPr>
        <w:tabs>
          <w:tab w:val="num" w:pos="1004"/>
        </w:tabs>
        <w:spacing w:line="240" w:lineRule="auto"/>
        <w:ind w:right="-58"/>
        <w:rPr>
          <w:color w:val="000000" w:themeColor="text1"/>
          <w:sz w:val="22"/>
          <w:szCs w:val="22"/>
        </w:rPr>
      </w:pPr>
    </w:p>
    <w:p w:rsidR="000D506A" w:rsidRPr="007F705A" w:rsidRDefault="000D506A" w:rsidP="000D506A">
      <w:pPr>
        <w:numPr>
          <w:ilvl w:val="0"/>
          <w:numId w:val="4"/>
        </w:numPr>
        <w:spacing w:line="240" w:lineRule="auto"/>
        <w:ind w:hanging="540"/>
        <w:jc w:val="center"/>
        <w:rPr>
          <w:color w:val="000000" w:themeColor="text1"/>
          <w:sz w:val="22"/>
          <w:szCs w:val="22"/>
        </w:rPr>
      </w:pPr>
      <w:r w:rsidRPr="007F705A">
        <w:rPr>
          <w:b/>
          <w:color w:val="000000" w:themeColor="text1"/>
          <w:sz w:val="22"/>
          <w:szCs w:val="22"/>
        </w:rPr>
        <w:t>Ответственность сторон</w:t>
      </w:r>
    </w:p>
    <w:p w:rsidR="000D506A" w:rsidRPr="007F705A" w:rsidRDefault="000D506A" w:rsidP="000D506A">
      <w:pPr>
        <w:spacing w:line="240" w:lineRule="auto"/>
        <w:ind w:firstLine="0"/>
        <w:jc w:val="center"/>
        <w:rPr>
          <w:color w:val="000000" w:themeColor="text1"/>
          <w:sz w:val="22"/>
          <w:szCs w:val="22"/>
        </w:rPr>
      </w:pPr>
    </w:p>
    <w:p w:rsidR="000D506A" w:rsidRPr="00B272FD" w:rsidRDefault="000E7D08" w:rsidP="000D506A">
      <w:pPr>
        <w:spacing w:line="240" w:lineRule="auto"/>
        <w:ind w:firstLine="0"/>
        <w:rPr>
          <w:sz w:val="22"/>
          <w:szCs w:val="22"/>
        </w:rPr>
      </w:pPr>
      <w:r w:rsidRPr="007F705A">
        <w:rPr>
          <w:color w:val="000000" w:themeColor="text1"/>
          <w:sz w:val="22"/>
          <w:szCs w:val="22"/>
        </w:rPr>
        <w:t xml:space="preserve">4.1. </w:t>
      </w:r>
      <w:r w:rsidR="000D506A" w:rsidRPr="007F705A">
        <w:rPr>
          <w:color w:val="000000" w:themeColor="text1"/>
          <w:sz w:val="22"/>
          <w:szCs w:val="22"/>
        </w:rPr>
        <w:t xml:space="preserve">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w:t>
      </w:r>
      <w:r w:rsidR="000D506A" w:rsidRPr="00B272FD">
        <w:rPr>
          <w:sz w:val="22"/>
          <w:szCs w:val="22"/>
        </w:rPr>
        <w:t>Гражданского кодекса РФ. Проценты начисляются со дня, когда по настоящему Договору услуги должны быть оплачены Фрахтователем, до дня оплаты услуг.</w:t>
      </w:r>
    </w:p>
    <w:p w:rsidR="000D506A" w:rsidRPr="00B272FD" w:rsidRDefault="00897C89" w:rsidP="000D506A">
      <w:pPr>
        <w:spacing w:line="240" w:lineRule="auto"/>
        <w:ind w:firstLine="0"/>
        <w:rPr>
          <w:sz w:val="22"/>
          <w:szCs w:val="22"/>
        </w:rPr>
      </w:pPr>
      <w:r w:rsidRPr="00B272FD">
        <w:rPr>
          <w:sz w:val="22"/>
          <w:szCs w:val="22"/>
        </w:rPr>
        <w:t>4</w:t>
      </w:r>
      <w:r w:rsidR="000D506A" w:rsidRPr="00B272FD">
        <w:rPr>
          <w:sz w:val="22"/>
          <w:szCs w:val="22"/>
        </w:rPr>
        <w:t xml:space="preserve">.2.  В случае, если во время оказания услуг по настоящему Договору, жизни или здоровью </w:t>
      </w:r>
      <w:r w:rsidR="00B272FD">
        <w:rPr>
          <w:sz w:val="22"/>
          <w:szCs w:val="22"/>
        </w:rPr>
        <w:t>пассажиров</w:t>
      </w:r>
      <w:r w:rsidR="000D506A" w:rsidRPr="00B272FD">
        <w:rPr>
          <w:sz w:val="22"/>
          <w:szCs w:val="22"/>
        </w:rPr>
        <w:t xml:space="preserve"> </w:t>
      </w:r>
      <w:r w:rsidR="00B272FD">
        <w:rPr>
          <w:sz w:val="22"/>
          <w:szCs w:val="22"/>
        </w:rPr>
        <w:t xml:space="preserve">Транспортного средства </w:t>
      </w:r>
      <w:r w:rsidR="000D506A" w:rsidRPr="00B272FD">
        <w:rPr>
          <w:sz w:val="22"/>
          <w:szCs w:val="22"/>
        </w:rPr>
        <w:t>будет нанесен вред в результате дорожно-транспортного происшествия, произошедшего по вине Фрахтовщика, т</w:t>
      </w:r>
      <w:r w:rsidR="00B272FD">
        <w:rPr>
          <w:sz w:val="22"/>
          <w:szCs w:val="22"/>
        </w:rPr>
        <w:t>о Фрахтовщик возмещает пассажирам</w:t>
      </w:r>
      <w:r w:rsidR="000D506A" w:rsidRPr="00B272FD">
        <w:rPr>
          <w:sz w:val="22"/>
          <w:szCs w:val="22"/>
        </w:rPr>
        <w:t xml:space="preserve"> вред, в порядке, предусмотренном действующим законодательством.</w:t>
      </w:r>
    </w:p>
    <w:p w:rsidR="00B272FD" w:rsidRPr="00965E92" w:rsidRDefault="00F06CE0" w:rsidP="00B272FD">
      <w:pPr>
        <w:tabs>
          <w:tab w:val="num" w:pos="1004"/>
        </w:tabs>
        <w:spacing w:line="240" w:lineRule="auto"/>
        <w:ind w:firstLine="0"/>
        <w:rPr>
          <w:color w:val="000000" w:themeColor="text1"/>
          <w:sz w:val="22"/>
          <w:szCs w:val="22"/>
        </w:rPr>
      </w:pPr>
      <w:r w:rsidRPr="00B272FD">
        <w:rPr>
          <w:sz w:val="22"/>
          <w:szCs w:val="22"/>
        </w:rPr>
        <w:t xml:space="preserve">4.3. Фрахтовщик за </w:t>
      </w:r>
      <w:r w:rsidRPr="00965E92">
        <w:rPr>
          <w:color w:val="000000" w:themeColor="text1"/>
          <w:sz w:val="22"/>
          <w:szCs w:val="22"/>
        </w:rPr>
        <w:t>ненадлежащее исполнение условий договора по предоставлению транспорта Фрахтователю, несет ответственность перед Фрахтователем в размере 0,02% от суммы неисполненного обязательства. При этом общий размер ответственности перед Фрахтователем не может быть более 5% от суммы не надлежаще исполненного обязательства.</w:t>
      </w:r>
    </w:p>
    <w:p w:rsidR="00B272FD" w:rsidRPr="00965E92" w:rsidRDefault="00B272FD" w:rsidP="00B272FD">
      <w:pPr>
        <w:tabs>
          <w:tab w:val="num" w:pos="1004"/>
        </w:tabs>
        <w:spacing w:line="240" w:lineRule="auto"/>
        <w:ind w:firstLine="0"/>
        <w:rPr>
          <w:color w:val="000000" w:themeColor="text1"/>
          <w:sz w:val="22"/>
          <w:szCs w:val="22"/>
        </w:rPr>
      </w:pPr>
      <w:r w:rsidRPr="00965E92">
        <w:rPr>
          <w:color w:val="000000" w:themeColor="text1"/>
          <w:sz w:val="22"/>
          <w:szCs w:val="22"/>
        </w:rPr>
        <w:t>4.4 Ответственность за вред (ущерб), причинённый автомобилем третьим лицам, несёт Фрахтовщик.</w:t>
      </w:r>
    </w:p>
    <w:p w:rsidR="006625CC" w:rsidRPr="00965E92" w:rsidRDefault="00B272FD" w:rsidP="00B272FD">
      <w:pPr>
        <w:pStyle w:val="ConsNormal"/>
        <w:widowControl/>
        <w:ind w:firstLine="0"/>
        <w:jc w:val="both"/>
        <w:rPr>
          <w:rFonts w:ascii="Times New Roman" w:hAnsi="Times New Roman"/>
          <w:color w:val="000000" w:themeColor="text1"/>
          <w:sz w:val="22"/>
          <w:szCs w:val="22"/>
        </w:rPr>
      </w:pPr>
      <w:r w:rsidRPr="00965E92">
        <w:rPr>
          <w:rFonts w:ascii="Times New Roman" w:hAnsi="Times New Roman"/>
          <w:color w:val="000000" w:themeColor="text1"/>
          <w:sz w:val="22"/>
          <w:szCs w:val="22"/>
        </w:rPr>
        <w:t>4.5</w:t>
      </w:r>
      <w:r w:rsidR="00453236" w:rsidRPr="00965E92">
        <w:rPr>
          <w:rFonts w:ascii="Times New Roman" w:hAnsi="Times New Roman"/>
          <w:color w:val="000000" w:themeColor="text1"/>
          <w:sz w:val="22"/>
          <w:szCs w:val="22"/>
        </w:rPr>
        <w:t xml:space="preserve">. </w:t>
      </w:r>
      <w:r w:rsidR="006625CC" w:rsidRPr="00965E92">
        <w:rPr>
          <w:rFonts w:ascii="Times New Roman" w:hAnsi="Times New Roman"/>
          <w:color w:val="000000" w:themeColor="text1"/>
          <w:sz w:val="22"/>
          <w:szCs w:val="22"/>
        </w:rPr>
        <w:t>Стороны обязуются выполнять</w:t>
      </w:r>
      <w:r w:rsidR="006625CC" w:rsidRPr="00965E92">
        <w:rPr>
          <w:rFonts w:ascii="Times New Roman" w:hAnsi="Times New Roman"/>
          <w:color w:val="000000" w:themeColor="text1"/>
          <w:sz w:val="22"/>
          <w:szCs w:val="22"/>
          <w:lang w:eastAsia="ar-SA"/>
        </w:rPr>
        <w:t xml:space="preserve"> условия</w:t>
      </w:r>
      <w:r w:rsidR="00FE0AA0" w:rsidRPr="00965E92">
        <w:rPr>
          <w:rFonts w:ascii="Times New Roman" w:hAnsi="Times New Roman"/>
          <w:color w:val="000000" w:themeColor="text1"/>
          <w:sz w:val="22"/>
          <w:szCs w:val="22"/>
          <w:lang w:eastAsia="ar-SA"/>
        </w:rPr>
        <w:t>,</w:t>
      </w:r>
      <w:r w:rsidR="006625CC" w:rsidRPr="00965E92">
        <w:rPr>
          <w:rFonts w:ascii="Times New Roman" w:hAnsi="Times New Roman"/>
          <w:color w:val="000000" w:themeColor="text1"/>
          <w:sz w:val="22"/>
          <w:szCs w:val="22"/>
          <w:lang w:eastAsia="ar-SA"/>
        </w:rPr>
        <w:t xml:space="preserve"> предусмотренные </w:t>
      </w:r>
      <w:r w:rsidR="006625CC" w:rsidRPr="00965E92">
        <w:rPr>
          <w:rFonts w:ascii="Times New Roman" w:hAnsi="Times New Roman"/>
          <w:color w:val="000000" w:themeColor="text1"/>
          <w:sz w:val="22"/>
          <w:szCs w:val="22"/>
        </w:rPr>
        <w:t xml:space="preserve">приложением № 2 к настоящему договору (Соглашение о соблюдении </w:t>
      </w:r>
      <w:proofErr w:type="spellStart"/>
      <w:r w:rsidR="006625CC" w:rsidRPr="00965E92">
        <w:rPr>
          <w:rFonts w:ascii="Times New Roman" w:hAnsi="Times New Roman"/>
          <w:color w:val="000000" w:themeColor="text1"/>
          <w:sz w:val="22"/>
          <w:szCs w:val="22"/>
        </w:rPr>
        <w:t>антикоррукционных</w:t>
      </w:r>
      <w:proofErr w:type="spellEnd"/>
      <w:r w:rsidR="006625CC" w:rsidRPr="00965E92">
        <w:rPr>
          <w:rFonts w:ascii="Times New Roman" w:hAnsi="Times New Roman"/>
          <w:color w:val="000000" w:themeColor="text1"/>
          <w:sz w:val="22"/>
          <w:szCs w:val="22"/>
        </w:rPr>
        <w:t xml:space="preserve"> условий. </w:t>
      </w:r>
      <w:proofErr w:type="spellStart"/>
      <w:r w:rsidR="006625CC" w:rsidRPr="00965E92">
        <w:rPr>
          <w:rFonts w:ascii="Times New Roman" w:hAnsi="Times New Roman"/>
          <w:color w:val="000000" w:themeColor="text1"/>
          <w:sz w:val="22"/>
          <w:szCs w:val="22"/>
        </w:rPr>
        <w:t>Антисанкционная</w:t>
      </w:r>
      <w:proofErr w:type="spellEnd"/>
      <w:r w:rsidR="006625CC" w:rsidRPr="00965E92">
        <w:rPr>
          <w:rFonts w:ascii="Times New Roman" w:hAnsi="Times New Roman"/>
          <w:color w:val="000000" w:themeColor="text1"/>
          <w:sz w:val="22"/>
          <w:szCs w:val="22"/>
        </w:rPr>
        <w:t xml:space="preserve"> оговорка).</w:t>
      </w:r>
    </w:p>
    <w:p w:rsidR="000D506A" w:rsidRPr="00965E92" w:rsidRDefault="00897C89" w:rsidP="000D506A">
      <w:pPr>
        <w:spacing w:line="240" w:lineRule="auto"/>
        <w:ind w:firstLine="0"/>
        <w:rPr>
          <w:color w:val="000000" w:themeColor="text1"/>
          <w:sz w:val="22"/>
          <w:szCs w:val="22"/>
        </w:rPr>
      </w:pPr>
      <w:r w:rsidRPr="00965E92">
        <w:rPr>
          <w:color w:val="000000" w:themeColor="text1"/>
          <w:sz w:val="22"/>
          <w:szCs w:val="22"/>
        </w:rPr>
        <w:t>4</w:t>
      </w:r>
      <w:r w:rsidR="00453236" w:rsidRPr="00965E92">
        <w:rPr>
          <w:color w:val="000000" w:themeColor="text1"/>
          <w:sz w:val="22"/>
          <w:szCs w:val="22"/>
        </w:rPr>
        <w:t>.</w:t>
      </w:r>
      <w:r w:rsidR="00B272FD" w:rsidRPr="00965E92">
        <w:rPr>
          <w:color w:val="000000" w:themeColor="text1"/>
          <w:sz w:val="22"/>
          <w:szCs w:val="22"/>
        </w:rPr>
        <w:t>6</w:t>
      </w:r>
      <w:r w:rsidR="000D506A" w:rsidRPr="00965E92">
        <w:rPr>
          <w:color w:val="000000" w:themeColor="text1"/>
          <w:sz w:val="22"/>
          <w:szCs w:val="22"/>
        </w:rPr>
        <w:t xml:space="preserve">. В случае нарушения сроков выполнения заявки, Фрахтовщик уплачивает Фрахтователю штраф в размере 30% от </w:t>
      </w:r>
      <w:r w:rsidR="00732613" w:rsidRPr="00965E92">
        <w:rPr>
          <w:color w:val="000000" w:themeColor="text1"/>
          <w:sz w:val="22"/>
          <w:szCs w:val="22"/>
        </w:rPr>
        <w:t xml:space="preserve">стоимости данной заявки за день, </w:t>
      </w:r>
      <w:r w:rsidR="000D506A" w:rsidRPr="00965E92">
        <w:rPr>
          <w:color w:val="000000" w:themeColor="text1"/>
          <w:sz w:val="22"/>
          <w:szCs w:val="22"/>
        </w:rPr>
        <w:t>в котором произошло нарушение, если не докажет, что опоздание произошло не по вине Фрахтователя. Стоимость штрафа Фрахтователь вправе удержать с Фрахтовщика из суммы оплаты за услуги в текущем месяце.</w:t>
      </w:r>
    </w:p>
    <w:p w:rsidR="000D506A" w:rsidRPr="007F705A" w:rsidRDefault="00897C89" w:rsidP="000D506A">
      <w:pPr>
        <w:spacing w:line="240" w:lineRule="auto"/>
        <w:ind w:firstLine="0"/>
        <w:rPr>
          <w:color w:val="000000" w:themeColor="text1"/>
          <w:sz w:val="22"/>
          <w:szCs w:val="22"/>
        </w:rPr>
      </w:pPr>
      <w:r w:rsidRPr="00965E92">
        <w:rPr>
          <w:color w:val="000000" w:themeColor="text1"/>
          <w:sz w:val="22"/>
          <w:szCs w:val="22"/>
        </w:rPr>
        <w:t>4</w:t>
      </w:r>
      <w:r w:rsidR="00453236" w:rsidRPr="00965E92">
        <w:rPr>
          <w:color w:val="000000" w:themeColor="text1"/>
          <w:sz w:val="22"/>
          <w:szCs w:val="22"/>
        </w:rPr>
        <w:t>.</w:t>
      </w:r>
      <w:r w:rsidR="00B272FD" w:rsidRPr="00965E92">
        <w:rPr>
          <w:color w:val="000000" w:themeColor="text1"/>
          <w:sz w:val="22"/>
          <w:szCs w:val="22"/>
        </w:rPr>
        <w:t>7</w:t>
      </w:r>
      <w:r w:rsidR="000D506A" w:rsidRPr="00965E92">
        <w:rPr>
          <w:color w:val="000000" w:themeColor="text1"/>
          <w:sz w:val="22"/>
          <w:szCs w:val="22"/>
        </w:rPr>
        <w:t>. Если нарушения сроков выполнения заявки, по вине Фрахтовщика, произошло более 2 (двух) раз подряд, Фрахтователь имеет право отказаться от исполнения настоящего Договора, путём направления письменного уведомления другой Стороне в 10</w:t>
      </w:r>
      <w:r w:rsidR="000D506A" w:rsidRPr="007F705A">
        <w:rPr>
          <w:color w:val="000000" w:themeColor="text1"/>
          <w:sz w:val="22"/>
          <w:szCs w:val="22"/>
        </w:rPr>
        <w:t>-дневный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7F705A" w:rsidRDefault="000E7D08" w:rsidP="00453236">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4.</w:t>
      </w:r>
      <w:r w:rsidR="00B272FD">
        <w:rPr>
          <w:rFonts w:ascii="Times New Roman" w:hAnsi="Times New Roman" w:cs="Times New Roman"/>
          <w:color w:val="000000" w:themeColor="text1"/>
        </w:rPr>
        <w:t>8</w:t>
      </w:r>
      <w:r w:rsidR="00C3453E" w:rsidRPr="007F705A">
        <w:rPr>
          <w:rFonts w:ascii="Times New Roman" w:hAnsi="Times New Roman" w:cs="Times New Roman"/>
          <w:color w:val="000000" w:themeColor="text1"/>
        </w:rPr>
        <w:t>.</w:t>
      </w:r>
      <w:r w:rsidRPr="007F705A">
        <w:rPr>
          <w:rFonts w:ascii="Times New Roman" w:hAnsi="Times New Roman" w:cs="Times New Roman"/>
          <w:color w:val="000000" w:themeColor="text1"/>
        </w:rPr>
        <w:t xml:space="preserve"> В случае появления </w:t>
      </w:r>
      <w:r w:rsidR="00453236" w:rsidRPr="007F705A">
        <w:rPr>
          <w:rFonts w:ascii="Times New Roman" w:hAnsi="Times New Roman" w:cs="Times New Roman"/>
          <w:color w:val="000000" w:themeColor="text1"/>
        </w:rPr>
        <w:t xml:space="preserve">у Фрахтователя имущественных </w:t>
      </w:r>
      <w:r w:rsidR="00453236" w:rsidRPr="007F705A">
        <w:rPr>
          <w:rFonts w:ascii="Times New Roman" w:hAnsi="Times New Roman" w:cs="Times New Roman"/>
          <w:bCs/>
          <w:color w:val="000000" w:themeColor="text1"/>
        </w:rPr>
        <w:t xml:space="preserve">потерь </w:t>
      </w:r>
      <w:r w:rsidR="00453236" w:rsidRPr="007F705A">
        <w:rPr>
          <w:rFonts w:ascii="Times New Roman" w:hAnsi="Times New Roman" w:cs="Times New Roman"/>
          <w:color w:val="000000" w:themeColor="text1"/>
        </w:rPr>
        <w:t xml:space="preserve">по итогам налогового контроля в виде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453236" w:rsidRPr="007F705A">
          <w:rPr>
            <w:rStyle w:val="ac"/>
            <w:rFonts w:ascii="Times New Roman" w:hAnsi="Times New Roman"/>
            <w:color w:val="000000" w:themeColor="text1"/>
          </w:rPr>
          <w:t>искажения</w:t>
        </w:r>
      </w:hyperlink>
      <w:r w:rsidR="00453236" w:rsidRPr="007F705A">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w:t>
      </w:r>
      <w:r w:rsidR="00453236" w:rsidRPr="007F705A">
        <w:rPr>
          <w:rFonts w:ascii="Times New Roman" w:hAnsi="Times New Roman" w:cs="Times New Roman"/>
          <w:color w:val="000000" w:themeColor="text1"/>
        </w:rPr>
        <w:lastRenderedPageBreak/>
        <w:t xml:space="preserve">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w:t>
      </w:r>
      <w:proofErr w:type="spellStart"/>
      <w:r w:rsidR="00453236" w:rsidRPr="007F705A">
        <w:rPr>
          <w:rFonts w:ascii="Times New Roman" w:hAnsi="Times New Roman" w:cs="Times New Roman"/>
          <w:color w:val="000000" w:themeColor="text1"/>
        </w:rPr>
        <w:t>доначисленных</w:t>
      </w:r>
      <w:proofErr w:type="spellEnd"/>
      <w:r w:rsidR="00453236" w:rsidRPr="007F705A">
        <w:rPr>
          <w:rFonts w:ascii="Times New Roman" w:hAnsi="Times New Roman" w:cs="Times New Roman"/>
          <w:color w:val="000000" w:themeColor="text1"/>
        </w:rPr>
        <w:t xml:space="preserve"> налогов, пени, штрафов, в том числе суммы отказа в налоговых вычетах НДС.</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соответствующей информации от налоговых органов).</w:t>
      </w:r>
    </w:p>
    <w:p w:rsidR="00453236" w:rsidRPr="007F705A"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7F705A">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7F705A"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0" w:name="_Ref496644133"/>
      <w:r w:rsidRPr="007F705A">
        <w:rPr>
          <w:rFonts w:ascii="Times New Roman" w:hAnsi="Times New Roman" w:cs="Times New Roman"/>
          <w:color w:val="000000" w:themeColor="text1"/>
        </w:rPr>
        <w:t>4.</w:t>
      </w:r>
      <w:r w:rsidR="00B272FD">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0"/>
    </w:p>
    <w:p w:rsidR="000E7D08" w:rsidRPr="007F705A" w:rsidRDefault="000E7D08" w:rsidP="005E34EB">
      <w:pPr>
        <w:spacing w:line="240" w:lineRule="auto"/>
        <w:ind w:firstLine="0"/>
        <w:rPr>
          <w:color w:val="000000" w:themeColor="text1"/>
          <w:sz w:val="22"/>
          <w:szCs w:val="22"/>
        </w:rPr>
      </w:pPr>
      <w:r w:rsidRPr="007F705A">
        <w:rPr>
          <w:color w:val="000000" w:themeColor="text1"/>
          <w:sz w:val="22"/>
          <w:szCs w:val="22"/>
        </w:rPr>
        <w:t>4.1</w:t>
      </w:r>
      <w:r w:rsidR="005D46A2">
        <w:rPr>
          <w:color w:val="000000" w:themeColor="text1"/>
          <w:sz w:val="22"/>
          <w:szCs w:val="22"/>
        </w:rPr>
        <w:t>0</w:t>
      </w:r>
      <w:r w:rsidRPr="007F705A">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A2F91" w:rsidRPr="009A2F91" w:rsidRDefault="009A2F91" w:rsidP="009A2F91">
      <w:pPr>
        <w:keepNext/>
        <w:widowControl w:val="0"/>
        <w:tabs>
          <w:tab w:val="left" w:pos="284"/>
          <w:tab w:val="left" w:pos="426"/>
        </w:tabs>
        <w:spacing w:line="240" w:lineRule="auto"/>
        <w:ind w:firstLine="0"/>
        <w:rPr>
          <w:color w:val="000000" w:themeColor="text1"/>
          <w:sz w:val="22"/>
          <w:szCs w:val="22"/>
        </w:rPr>
      </w:pPr>
      <w:r w:rsidRPr="009A2F91">
        <w:rPr>
          <w:color w:val="000000" w:themeColor="text1"/>
          <w:sz w:val="22"/>
          <w:szCs w:val="22"/>
        </w:rPr>
        <w:t>4.11. Фрахтовщик обязуется обеспечить наличие отрицательных тестов ПЦР или сертификатов вакцинирования от COVID-19, или справки о перенесенном заболевании КОВИД-</w:t>
      </w:r>
      <w:proofErr w:type="gramStart"/>
      <w:r w:rsidRPr="009A2F91">
        <w:rPr>
          <w:color w:val="000000" w:themeColor="text1"/>
          <w:sz w:val="22"/>
          <w:szCs w:val="22"/>
        </w:rPr>
        <w:t>19,  всем</w:t>
      </w:r>
      <w:proofErr w:type="gramEnd"/>
      <w:r w:rsidRPr="009A2F91">
        <w:rPr>
          <w:color w:val="000000" w:themeColor="text1"/>
          <w:sz w:val="22"/>
          <w:szCs w:val="22"/>
        </w:rPr>
        <w:t xml:space="preserve"> сотрудникам, имеющим доступ на территорию Фрахтователя. </w:t>
      </w:r>
    </w:p>
    <w:p w:rsidR="009A2F91" w:rsidRPr="009A2F91" w:rsidRDefault="009A2F91" w:rsidP="009A2F91">
      <w:pPr>
        <w:keepNext/>
        <w:widowControl w:val="0"/>
        <w:tabs>
          <w:tab w:val="left" w:pos="284"/>
          <w:tab w:val="left" w:pos="426"/>
        </w:tabs>
        <w:spacing w:line="240" w:lineRule="auto"/>
        <w:rPr>
          <w:color w:val="000000" w:themeColor="text1"/>
          <w:sz w:val="22"/>
          <w:szCs w:val="22"/>
        </w:rPr>
      </w:pPr>
      <w:r w:rsidRPr="009A2F91">
        <w:rPr>
          <w:color w:val="000000" w:themeColor="text1"/>
          <w:sz w:val="22"/>
          <w:szCs w:val="22"/>
        </w:rPr>
        <w:t xml:space="preserve">В случае отсутствия у сотрудников Фрахтовщика указанных документов при оформлении пропусков, в доступе на территорию Фрахтователя будет отказано. </w:t>
      </w:r>
    </w:p>
    <w:p w:rsidR="009A2F91" w:rsidRPr="009A2F91" w:rsidRDefault="009A2F91" w:rsidP="009A2F91">
      <w:pPr>
        <w:keepNext/>
        <w:widowControl w:val="0"/>
        <w:tabs>
          <w:tab w:val="left" w:pos="284"/>
          <w:tab w:val="left" w:pos="426"/>
        </w:tabs>
        <w:spacing w:line="240" w:lineRule="auto"/>
        <w:rPr>
          <w:color w:val="000000" w:themeColor="text1"/>
          <w:sz w:val="22"/>
          <w:szCs w:val="22"/>
        </w:rPr>
      </w:pPr>
      <w:r w:rsidRPr="009A2F91">
        <w:rPr>
          <w:color w:val="000000" w:themeColor="text1"/>
          <w:sz w:val="22"/>
          <w:szCs w:val="22"/>
        </w:rPr>
        <w:t xml:space="preserve">При выявлении на территории Фрахтователя сотрудников Фрахтовщика без отрицательных тестов ПЦР или сертификатов вакцинирования от COVID-19, </w:t>
      </w:r>
      <w:proofErr w:type="gramStart"/>
      <w:r w:rsidRPr="009A2F91">
        <w:rPr>
          <w:color w:val="000000" w:themeColor="text1"/>
          <w:sz w:val="22"/>
          <w:szCs w:val="22"/>
        </w:rPr>
        <w:t>или</w:t>
      </w:r>
      <w:r w:rsidRPr="009A2F91">
        <w:rPr>
          <w:rFonts w:ascii="Arial" w:hAnsi="Arial" w:cs="Arial"/>
          <w:color w:val="000000" w:themeColor="text1"/>
          <w:sz w:val="18"/>
          <w:szCs w:val="18"/>
        </w:rPr>
        <w:t xml:space="preserve"> </w:t>
      </w:r>
      <w:r w:rsidRPr="009A2F91">
        <w:rPr>
          <w:color w:val="000000" w:themeColor="text1"/>
          <w:sz w:val="22"/>
          <w:szCs w:val="22"/>
        </w:rPr>
        <w:t xml:space="preserve"> справки</w:t>
      </w:r>
      <w:proofErr w:type="gramEnd"/>
      <w:r w:rsidRPr="009A2F91">
        <w:rPr>
          <w:color w:val="000000" w:themeColor="text1"/>
          <w:sz w:val="22"/>
          <w:szCs w:val="22"/>
        </w:rPr>
        <w:t xml:space="preserve"> о перенесенном заболевании КОВИД-19, Фрахтователь имеет право удалить сотрудника Фрахтовщика с территории Фрахтователя с изъятием пропуска, а также применить штрафные санкции в размере 10 000,00 (десять тысяч) рублей за каждый выявленный факт нарушения. </w:t>
      </w:r>
    </w:p>
    <w:p w:rsidR="009A2F91" w:rsidRPr="009A2F91" w:rsidRDefault="009A2F91" w:rsidP="009A2F91">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9A2F91">
        <w:rPr>
          <w:rFonts w:ascii="Times New Roman" w:hAnsi="Times New Roman" w:cs="Times New Roman"/>
          <w:color w:val="000000" w:themeColor="text1"/>
        </w:rPr>
        <w:t>Основанием для начисления штрафа является Акт о нарушении условий договора (</w:t>
      </w:r>
      <w:r w:rsidRPr="009A2F91">
        <w:rPr>
          <w:rFonts w:ascii="Times New Roman" w:hAnsi="Times New Roman" w:cs="Times New Roman"/>
          <w:i/>
          <w:color w:val="000000" w:themeColor="text1"/>
        </w:rPr>
        <w:t>Приложение № 8</w:t>
      </w:r>
      <w:r w:rsidRPr="009A2F91">
        <w:rPr>
          <w:rFonts w:ascii="Times New Roman" w:hAnsi="Times New Roman" w:cs="Times New Roman"/>
          <w:color w:val="000000" w:themeColor="text1"/>
        </w:rPr>
        <w:t xml:space="preserve"> к настоящему Соглашению), который Фрахтовщик обязан подписать. В случае отказа Фрахтовщика подписать данный Акт, он составляется Фрахтователем в одностороннем порядке, при этом Акт имеет одинаковую юридическую силу для обеих сторон. Фрахтовщик обязуется уплатить сумму штрафа в течение 10 календарных дней с даты направления/ вручения Акта путем перечисления денежных средств на расчетный счет Фрахтователя, указанный   в   </w:t>
      </w:r>
      <w:proofErr w:type="gramStart"/>
      <w:r w:rsidRPr="009A2F91">
        <w:rPr>
          <w:rFonts w:ascii="Times New Roman" w:hAnsi="Times New Roman" w:cs="Times New Roman"/>
          <w:color w:val="000000" w:themeColor="text1"/>
        </w:rPr>
        <w:t>настоящем  Договоре</w:t>
      </w:r>
      <w:proofErr w:type="gramEnd"/>
      <w:r w:rsidRPr="009A2F91">
        <w:rPr>
          <w:rFonts w:ascii="Times New Roman" w:hAnsi="Times New Roman" w:cs="Times New Roman"/>
          <w:color w:val="000000" w:themeColor="text1"/>
        </w:rPr>
        <w:t>. В случае не перечисления штрафа в добровольном порядке, Фрахтователь имеет право удержать сумму штрафа из вознаграждения Фрахтовщика в бесспорном порядке.</w:t>
      </w:r>
    </w:p>
    <w:p w:rsidR="005E34EB" w:rsidRPr="007F705A"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5. О</w:t>
      </w:r>
      <w:r w:rsidR="00AE3340">
        <w:rPr>
          <w:rFonts w:ascii="Times New Roman" w:hAnsi="Times New Roman"/>
          <w:b/>
          <w:color w:val="000000" w:themeColor="text1"/>
          <w:sz w:val="22"/>
          <w:szCs w:val="22"/>
        </w:rPr>
        <w:t>бстоятельства непреодолимой силы</w:t>
      </w:r>
    </w:p>
    <w:p w:rsidR="007B0323" w:rsidRPr="007F705A"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5.1. </w:t>
      </w:r>
      <w:r w:rsidRPr="007F705A">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 w:name="_Ref493723566"/>
      <w:r w:rsidRPr="007F705A">
        <w:rPr>
          <w:rFonts w:ascii="Times New Roman" w:hAnsi="Times New Roman" w:cs="Times New Roman"/>
          <w:color w:val="000000" w:themeColor="text1"/>
        </w:rPr>
        <w:t xml:space="preserve">5.2. </w:t>
      </w:r>
      <w:r w:rsidRPr="007F705A">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85"/>
      <w:r w:rsidRPr="007F705A">
        <w:rPr>
          <w:rFonts w:ascii="Times New Roman" w:hAnsi="Times New Roman" w:cs="Times New Roman"/>
          <w:color w:val="000000" w:themeColor="text1"/>
        </w:rPr>
        <w:t xml:space="preserve">5.3. </w:t>
      </w:r>
      <w:r w:rsidRPr="007F705A">
        <w:rPr>
          <w:rFonts w:ascii="Times New Roman" w:hAnsi="Times New Roman" w:cs="Times New Roman"/>
          <w:color w:val="000000" w:themeColor="text1"/>
        </w:rPr>
        <w:tab/>
        <w:t xml:space="preserve">При наступлении обстоятельств, указанных в пункте </w:t>
      </w:r>
      <w:r w:rsidR="00101262"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w:t>
      </w:r>
      <w:r w:rsidRPr="007F705A">
        <w:rPr>
          <w:rFonts w:ascii="Times New Roman" w:hAnsi="Times New Roman" w:cs="Times New Roman"/>
          <w:color w:val="000000" w:themeColor="text1"/>
        </w:rPr>
        <w:lastRenderedPageBreak/>
        <w:t>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B0323" w:rsidRPr="007F705A"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5.4. </w:t>
      </w:r>
      <w:r w:rsidRPr="007F705A">
        <w:rPr>
          <w:rFonts w:ascii="Times New Roman" w:hAnsi="Times New Roman" w:cs="Times New Roman"/>
          <w:color w:val="000000" w:themeColor="text1"/>
        </w:rPr>
        <w:tab/>
      </w:r>
      <w:proofErr w:type="spellStart"/>
      <w:r w:rsidRPr="007F705A">
        <w:rPr>
          <w:rFonts w:ascii="Times New Roman" w:hAnsi="Times New Roman" w:cs="Times New Roman"/>
          <w:color w:val="000000" w:themeColor="text1"/>
        </w:rPr>
        <w:t>Неизвещение</w:t>
      </w:r>
      <w:proofErr w:type="spellEnd"/>
      <w:r w:rsidRPr="007F705A">
        <w:rPr>
          <w:rFonts w:ascii="Times New Roman" w:hAnsi="Times New Roman" w:cs="Times New Roman"/>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5.5. </w:t>
      </w:r>
      <w:r w:rsidRPr="007F705A">
        <w:rPr>
          <w:rFonts w:ascii="Times New Roman" w:hAnsi="Times New Roman" w:cs="Times New Roman"/>
          <w:color w:val="000000" w:themeColor="text1"/>
        </w:rPr>
        <w:tab/>
        <w:t xml:space="preserve">После получения сообщения, указанного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7F705A"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5.6. </w:t>
      </w:r>
      <w:r w:rsidRPr="007F705A">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.3. настоящего Договора, виновная Сторона обязана возместить другой Стороне убытки, причинённые </w:t>
      </w:r>
      <w:proofErr w:type="spellStart"/>
      <w:r w:rsidRPr="007F705A">
        <w:rPr>
          <w:rFonts w:ascii="Times New Roman" w:hAnsi="Times New Roman" w:cs="Times New Roman"/>
          <w:color w:val="000000" w:themeColor="text1"/>
        </w:rPr>
        <w:t>неизвещением</w:t>
      </w:r>
      <w:proofErr w:type="spellEnd"/>
      <w:r w:rsidRPr="007F705A">
        <w:rPr>
          <w:rFonts w:ascii="Times New Roman" w:hAnsi="Times New Roman" w:cs="Times New Roman"/>
          <w:color w:val="000000" w:themeColor="text1"/>
        </w:rPr>
        <w:t xml:space="preserve"> или несвоевременным извещением.</w:t>
      </w:r>
    </w:p>
    <w:p w:rsidR="007B0323" w:rsidRPr="007F705A"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5.8. </w:t>
      </w:r>
      <w:r w:rsidRPr="007F705A">
        <w:rPr>
          <w:rFonts w:ascii="Times New Roman" w:hAnsi="Times New Roman" w:cs="Times New Roman"/>
          <w:color w:val="000000" w:themeColor="text1"/>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 xml:space="preserve">5.9. На момент заключения настоящего договора стороны осведомлены о наличии обстоятельств, вызванных угрозой распространения </w:t>
      </w:r>
      <w:proofErr w:type="spellStart"/>
      <w:r w:rsidRPr="007F705A">
        <w:rPr>
          <w:rFonts w:ascii="Times New Roman" w:hAnsi="Times New Roman"/>
          <w:color w:val="000000" w:themeColor="text1"/>
        </w:rPr>
        <w:t>коронавирусной</w:t>
      </w:r>
      <w:proofErr w:type="spellEnd"/>
      <w:r w:rsidRPr="007F705A">
        <w:rPr>
          <w:rFonts w:ascii="Times New Roman" w:hAnsi="Times New Roman"/>
          <w:color w:val="000000" w:themeColor="text1"/>
        </w:rPr>
        <w:t xml:space="preserve">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77455B" w:rsidP="0077455B">
      <w:pPr>
        <w:spacing w:line="240" w:lineRule="auto"/>
        <w:ind w:right="233" w:firstLine="0"/>
        <w:rPr>
          <w:color w:val="000000" w:themeColor="text1"/>
          <w:sz w:val="22"/>
          <w:szCs w:val="22"/>
        </w:rPr>
      </w:pPr>
      <w:r w:rsidRPr="007F705A">
        <w:rPr>
          <w:color w:val="000000" w:themeColor="text1"/>
          <w:sz w:val="22"/>
          <w:szCs w:val="22"/>
        </w:rPr>
        <w:t>6.1.</w:t>
      </w:r>
      <w:r w:rsidR="00194BF9">
        <w:rPr>
          <w:color w:val="000000" w:themeColor="text1"/>
          <w:sz w:val="22"/>
          <w:szCs w:val="22"/>
        </w:rPr>
        <w:t>2</w:t>
      </w:r>
      <w:r w:rsidRPr="007F705A">
        <w:rPr>
          <w:color w:val="000000" w:themeColor="text1"/>
          <w:sz w:val="22"/>
          <w:szCs w:val="22"/>
        </w:rPr>
        <w:t>.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194BF9" w:rsidP="0077455B">
      <w:pPr>
        <w:spacing w:line="240" w:lineRule="auto"/>
        <w:ind w:right="233" w:firstLine="0"/>
        <w:rPr>
          <w:color w:val="000000" w:themeColor="text1"/>
          <w:sz w:val="22"/>
          <w:szCs w:val="22"/>
        </w:rPr>
      </w:pPr>
      <w:r>
        <w:rPr>
          <w:color w:val="000000" w:themeColor="text1"/>
          <w:sz w:val="22"/>
          <w:szCs w:val="22"/>
        </w:rPr>
        <w:lastRenderedPageBreak/>
        <w:t>6.1.3</w:t>
      </w:r>
      <w:r w:rsidR="0077455B" w:rsidRPr="007F705A">
        <w:rPr>
          <w:color w:val="000000" w:themeColor="text1"/>
          <w:sz w:val="22"/>
          <w:szCs w:val="22"/>
        </w:rPr>
        <w:t>.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194BF9" w:rsidP="0077455B">
      <w:pPr>
        <w:spacing w:line="240" w:lineRule="auto"/>
        <w:ind w:right="233" w:firstLine="0"/>
        <w:rPr>
          <w:color w:val="000000" w:themeColor="text1"/>
          <w:sz w:val="22"/>
          <w:szCs w:val="22"/>
        </w:rPr>
      </w:pPr>
      <w:r>
        <w:rPr>
          <w:color w:val="000000" w:themeColor="text1"/>
          <w:sz w:val="22"/>
          <w:szCs w:val="22"/>
        </w:rPr>
        <w:t>6.1.4</w:t>
      </w:r>
      <w:r w:rsidR="0077455B" w:rsidRPr="007F705A">
        <w:rPr>
          <w:color w:val="000000" w:themeColor="text1"/>
          <w:sz w:val="22"/>
          <w:szCs w:val="22"/>
        </w:rPr>
        <w:t>.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6.1.5</w:t>
      </w:r>
      <w:r w:rsidR="0077455B" w:rsidRPr="007F705A">
        <w:rPr>
          <w:color w:val="000000" w:themeColor="text1"/>
          <w:sz w:val="22"/>
          <w:szCs w:val="22"/>
        </w:rPr>
        <w:t>.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6.1.6</w:t>
      </w:r>
      <w:r w:rsidR="0077455B" w:rsidRPr="007F705A">
        <w:rPr>
          <w:color w:val="000000" w:themeColor="text1"/>
          <w:sz w:val="22"/>
          <w:szCs w:val="22"/>
        </w:rPr>
        <w:t>. Письменно уведомлять кураторов договоров о привлечении к работам субподрядных организаций.</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6.1.7</w:t>
      </w:r>
      <w:r w:rsidR="0077455B" w:rsidRPr="007F705A">
        <w:rPr>
          <w:color w:val="000000" w:themeColor="text1"/>
          <w:sz w:val="22"/>
          <w:szCs w:val="22"/>
        </w:rPr>
        <w:t xml:space="preserve">.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6.1.8</w:t>
      </w:r>
      <w:r w:rsidR="0077455B" w:rsidRPr="007F705A">
        <w:rPr>
          <w:color w:val="000000" w:themeColor="text1"/>
          <w:sz w:val="22"/>
          <w:szCs w:val="22"/>
        </w:rPr>
        <w:t xml:space="preserve">.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6.1.9</w:t>
      </w:r>
      <w:r w:rsidR="0077455B" w:rsidRPr="007F705A">
        <w:rPr>
          <w:color w:val="000000" w:themeColor="text1"/>
          <w:sz w:val="22"/>
          <w:szCs w:val="22"/>
        </w:rPr>
        <w:t xml:space="preserve">. Назначить ответственных лиц за соблюдением требований охраны труда при проведении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0</w:t>
      </w:r>
      <w:r w:rsidRPr="007F705A">
        <w:rPr>
          <w:color w:val="000000" w:themeColor="text1"/>
          <w:sz w:val="22"/>
          <w:szCs w:val="22"/>
        </w:rPr>
        <w:t>1.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1</w:t>
      </w:r>
      <w:r w:rsidRPr="007F705A">
        <w:rPr>
          <w:color w:val="000000" w:themeColor="text1"/>
          <w:sz w:val="22"/>
          <w:szCs w:val="22"/>
        </w:rPr>
        <w:t>.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7F705A">
        <w:rPr>
          <w:color w:val="000000" w:themeColor="text1"/>
          <w:sz w:val="22"/>
          <w:szCs w:val="22"/>
        </w:rPr>
        <w:t>предсменного</w:t>
      </w:r>
      <w:proofErr w:type="spellEnd"/>
      <w:r w:rsidRPr="007F705A">
        <w:rPr>
          <w:color w:val="000000" w:themeColor="text1"/>
          <w:sz w:val="22"/>
          <w:szCs w:val="22"/>
        </w:rPr>
        <w:t xml:space="preserve"> медосмотра-допуска в ООО «РУСАЛ Медицинский Центр» (филиал в г. Красноярск).</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2</w:t>
      </w:r>
      <w:r w:rsidRPr="007F705A">
        <w:rPr>
          <w:color w:val="000000" w:themeColor="text1"/>
          <w:sz w:val="22"/>
          <w:szCs w:val="22"/>
        </w:rPr>
        <w:t>.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6.1.1</w:t>
      </w:r>
      <w:r w:rsidR="00194BF9">
        <w:rPr>
          <w:color w:val="000000" w:themeColor="text1"/>
          <w:sz w:val="22"/>
          <w:szCs w:val="22"/>
        </w:rPr>
        <w:t>3</w:t>
      </w:r>
      <w:r w:rsidRPr="007F705A">
        <w:rPr>
          <w:color w:val="000000" w:themeColor="text1"/>
          <w:sz w:val="22"/>
          <w:szCs w:val="22"/>
        </w:rPr>
        <w:t>.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194BF9" w:rsidP="0077455B">
      <w:pPr>
        <w:spacing w:line="240" w:lineRule="auto"/>
        <w:ind w:right="152" w:firstLine="0"/>
        <w:rPr>
          <w:color w:val="000000" w:themeColor="text1"/>
          <w:sz w:val="22"/>
          <w:szCs w:val="22"/>
        </w:rPr>
      </w:pPr>
      <w:r>
        <w:rPr>
          <w:color w:val="000000" w:themeColor="text1"/>
          <w:sz w:val="22"/>
          <w:szCs w:val="22"/>
        </w:rPr>
        <w:t>6.1.14</w:t>
      </w:r>
      <w:r w:rsidR="0077455B" w:rsidRPr="007F705A">
        <w:rPr>
          <w:color w:val="000000" w:themeColor="text1"/>
          <w:sz w:val="22"/>
          <w:szCs w:val="22"/>
        </w:rPr>
        <w:t xml:space="preserve">.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w:t>
      </w:r>
      <w:r w:rsidRPr="007F705A">
        <w:rPr>
          <w:color w:val="000000" w:themeColor="text1"/>
          <w:sz w:val="22"/>
          <w:szCs w:val="22"/>
        </w:rPr>
        <w:lastRenderedPageBreak/>
        <w:t xml:space="preserve">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w:t>
      </w:r>
      <w:proofErr w:type="spellStart"/>
      <w:r w:rsidRPr="007F705A">
        <w:rPr>
          <w:color w:val="000000" w:themeColor="text1"/>
          <w:sz w:val="22"/>
          <w:szCs w:val="22"/>
        </w:rPr>
        <w:t>промплощадки</w:t>
      </w:r>
      <w:proofErr w:type="spellEnd"/>
      <w:r w:rsidRPr="007F705A">
        <w:rPr>
          <w:color w:val="000000" w:themeColor="text1"/>
          <w:sz w:val="22"/>
          <w:szCs w:val="22"/>
        </w:rPr>
        <w:t xml:space="preserve"> завода по адресу: ул. Пограничников, 40, ограниченную </w:t>
      </w:r>
      <w:proofErr w:type="spellStart"/>
      <w:r w:rsidRPr="007F705A">
        <w:rPr>
          <w:color w:val="000000" w:themeColor="text1"/>
          <w:sz w:val="22"/>
          <w:szCs w:val="22"/>
        </w:rPr>
        <w:t>периметральным</w:t>
      </w:r>
      <w:proofErr w:type="spellEnd"/>
      <w:r w:rsidRPr="007F705A">
        <w:rPr>
          <w:color w:val="000000" w:themeColor="text1"/>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6.3.6. Фрахтователь (в </w:t>
      </w:r>
      <w:proofErr w:type="spellStart"/>
      <w:r w:rsidRPr="007F705A">
        <w:rPr>
          <w:color w:val="000000" w:themeColor="text1"/>
          <w:sz w:val="22"/>
          <w:szCs w:val="22"/>
        </w:rPr>
        <w:t>т.ч</w:t>
      </w:r>
      <w:proofErr w:type="spellEnd"/>
      <w:r w:rsidRPr="007F705A">
        <w:rPr>
          <w:color w:val="000000" w:themeColor="text1"/>
          <w:sz w:val="22"/>
          <w:szCs w:val="22"/>
        </w:rPr>
        <w:t>.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6.3.8.4.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w:t>
      </w:r>
      <w:r w:rsidRPr="007F705A">
        <w:rPr>
          <w:b/>
          <w:i/>
          <w:color w:val="000000" w:themeColor="text1"/>
          <w:sz w:val="22"/>
          <w:szCs w:val="22"/>
        </w:rPr>
        <w:t>Приложение № 7</w:t>
      </w:r>
      <w:r w:rsidRPr="007F705A">
        <w:rPr>
          <w:color w:val="000000" w:themeColor="text1"/>
          <w:sz w:val="22"/>
          <w:szCs w:val="22"/>
        </w:rPr>
        <w:t xml:space="preserve"> к настоящему Догов</w:t>
      </w:r>
      <w:r w:rsidR="00194BF9">
        <w:rPr>
          <w:color w:val="000000" w:themeColor="text1"/>
          <w:sz w:val="22"/>
          <w:szCs w:val="22"/>
        </w:rPr>
        <w:t>ор</w:t>
      </w:r>
      <w:r w:rsidRPr="007F705A">
        <w:rPr>
          <w:color w:val="000000" w:themeColor="text1"/>
          <w:sz w:val="22"/>
          <w:szCs w:val="22"/>
        </w:rPr>
        <w:t>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194BF9">
        <w:rPr>
          <w:color w:val="000000" w:themeColor="text1"/>
          <w:sz w:val="22"/>
          <w:szCs w:val="22"/>
        </w:rPr>
        <w:lastRenderedPageBreak/>
        <w:t>6.4.  Ответственность Фрахтовщика</w:t>
      </w:r>
      <w:r w:rsidRPr="007F705A">
        <w:rPr>
          <w:b/>
          <w:color w:val="000000" w:themeColor="text1"/>
          <w:sz w:val="22"/>
          <w:szCs w:val="22"/>
        </w:rPr>
        <w:t xml:space="preserve">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других требований Федерального законодательства в области </w:t>
      </w:r>
      <w:proofErr w:type="spellStart"/>
      <w:r w:rsidRPr="007F705A">
        <w:rPr>
          <w:color w:val="000000" w:themeColor="text1"/>
          <w:sz w:val="22"/>
          <w:szCs w:val="22"/>
        </w:rPr>
        <w:t>ОТиПБ</w:t>
      </w:r>
      <w:proofErr w:type="spellEnd"/>
      <w:r w:rsidRPr="007F705A">
        <w:rPr>
          <w:color w:val="000000" w:themeColor="text1"/>
          <w:sz w:val="22"/>
          <w:szCs w:val="22"/>
        </w:rPr>
        <w:t xml:space="preserve">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w:t>
      </w:r>
      <w:r w:rsidR="00372149" w:rsidRPr="00372149">
        <w:rPr>
          <w:color w:val="FF0000"/>
          <w:sz w:val="22"/>
          <w:szCs w:val="22"/>
        </w:rPr>
        <w:t>компенсированию</w:t>
      </w:r>
      <w:r w:rsidR="00372149">
        <w:rPr>
          <w:color w:val="000000" w:themeColor="text1"/>
          <w:sz w:val="22"/>
          <w:szCs w:val="22"/>
        </w:rPr>
        <w:t xml:space="preserve"> в бюджет ОО</w:t>
      </w:r>
      <w:r w:rsidRPr="007F705A">
        <w:rPr>
          <w:color w:val="000000" w:themeColor="text1"/>
          <w:sz w:val="22"/>
          <w:szCs w:val="22"/>
        </w:rPr>
        <w:t>О «</w:t>
      </w:r>
      <w:r w:rsidR="00372149">
        <w:rPr>
          <w:color w:val="000000" w:themeColor="text1"/>
          <w:sz w:val="22"/>
          <w:szCs w:val="22"/>
        </w:rPr>
        <w:t>КраМЗ-Авто</w:t>
      </w:r>
      <w:r w:rsidRPr="007F705A">
        <w:rPr>
          <w:color w:val="000000" w:themeColor="text1"/>
          <w:sz w:val="22"/>
          <w:szCs w:val="22"/>
        </w:rPr>
        <w:t>» в полном объеме».</w:t>
      </w:r>
    </w:p>
    <w:p w:rsidR="0039610D" w:rsidRDefault="0039610D" w:rsidP="0039610D">
      <w:pPr>
        <w:spacing w:line="240" w:lineRule="auto"/>
        <w:ind w:right="152" w:firstLine="0"/>
        <w:jc w:val="center"/>
        <w:rPr>
          <w:b/>
          <w:color w:val="000000" w:themeColor="text1"/>
          <w:sz w:val="22"/>
          <w:szCs w:val="22"/>
        </w:rPr>
      </w:pPr>
    </w:p>
    <w:p w:rsidR="0039610D" w:rsidRDefault="0039610D" w:rsidP="0039610D">
      <w:pPr>
        <w:spacing w:line="240" w:lineRule="auto"/>
        <w:ind w:right="152" w:firstLine="0"/>
        <w:jc w:val="center"/>
        <w:rPr>
          <w:b/>
          <w:color w:val="000000" w:themeColor="text1"/>
          <w:sz w:val="22"/>
          <w:szCs w:val="22"/>
        </w:rPr>
      </w:pPr>
      <w:r>
        <w:rPr>
          <w:b/>
          <w:color w:val="000000" w:themeColor="text1"/>
          <w:sz w:val="22"/>
          <w:szCs w:val="22"/>
        </w:rPr>
        <w:t xml:space="preserve">6.5. </w:t>
      </w:r>
      <w:r w:rsidRPr="005141C2">
        <w:rPr>
          <w:b/>
          <w:color w:val="000000" w:themeColor="text1"/>
          <w:sz w:val="22"/>
          <w:szCs w:val="22"/>
        </w:rPr>
        <w:t xml:space="preserve">В целях недопущения распространения </w:t>
      </w:r>
      <w:proofErr w:type="spellStart"/>
      <w:r w:rsidRPr="005141C2">
        <w:rPr>
          <w:b/>
          <w:color w:val="000000" w:themeColor="text1"/>
          <w:sz w:val="22"/>
          <w:szCs w:val="22"/>
        </w:rPr>
        <w:t>коронавирусной</w:t>
      </w:r>
      <w:proofErr w:type="spellEnd"/>
      <w:r w:rsidRPr="005141C2">
        <w:rPr>
          <w:b/>
          <w:color w:val="000000" w:themeColor="text1"/>
          <w:sz w:val="22"/>
          <w:szCs w:val="22"/>
        </w:rPr>
        <w:t xml:space="preserve"> инфекции на объектах Заказчика,</w:t>
      </w:r>
    </w:p>
    <w:p w:rsidR="0039610D" w:rsidRDefault="0039610D" w:rsidP="0039610D">
      <w:pPr>
        <w:spacing w:line="240" w:lineRule="auto"/>
        <w:ind w:right="152" w:firstLine="426"/>
        <w:rPr>
          <w:b/>
          <w:color w:val="000000" w:themeColor="text1"/>
          <w:sz w:val="22"/>
          <w:szCs w:val="22"/>
        </w:rPr>
      </w:pPr>
    </w:p>
    <w:p w:rsidR="0039610D" w:rsidRPr="005141C2" w:rsidRDefault="0039610D" w:rsidP="0039610D">
      <w:pPr>
        <w:spacing w:line="240" w:lineRule="auto"/>
        <w:ind w:right="152" w:firstLine="0"/>
        <w:jc w:val="left"/>
        <w:rPr>
          <w:color w:val="000000" w:themeColor="text1"/>
          <w:sz w:val="22"/>
          <w:szCs w:val="22"/>
        </w:rPr>
      </w:pPr>
      <w:r>
        <w:rPr>
          <w:b/>
          <w:color w:val="000000" w:themeColor="text1"/>
          <w:sz w:val="22"/>
          <w:szCs w:val="22"/>
        </w:rPr>
        <w:t xml:space="preserve">Фрахтователь </w:t>
      </w:r>
      <w:r w:rsidRPr="005141C2">
        <w:rPr>
          <w:b/>
          <w:color w:val="000000" w:themeColor="text1"/>
          <w:sz w:val="22"/>
          <w:szCs w:val="22"/>
        </w:rPr>
        <w:t>обязан</w:t>
      </w:r>
      <w:r w:rsidRPr="005141C2">
        <w:rPr>
          <w:color w:val="000000" w:themeColor="text1"/>
          <w:sz w:val="22"/>
          <w:szCs w:val="22"/>
        </w:rPr>
        <w:t xml:space="preserve">: </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.1.</w:t>
      </w:r>
      <w:r w:rsidRPr="005141C2">
        <w:rPr>
          <w:color w:val="000000" w:themeColor="text1"/>
          <w:sz w:val="22"/>
          <w:szCs w:val="22"/>
        </w:rPr>
        <w:tab/>
        <w:t>Не допускать к работе на производственных объект</w:t>
      </w:r>
      <w:r>
        <w:rPr>
          <w:color w:val="000000" w:themeColor="text1"/>
          <w:sz w:val="22"/>
          <w:szCs w:val="22"/>
        </w:rPr>
        <w:t>ах</w:t>
      </w:r>
      <w:r w:rsidRPr="005141C2">
        <w:rPr>
          <w:color w:val="000000" w:themeColor="text1"/>
          <w:sz w:val="22"/>
          <w:szCs w:val="22"/>
        </w:rPr>
        <w:t xml:space="preserve"> </w:t>
      </w:r>
      <w:r>
        <w:rPr>
          <w:color w:val="000000" w:themeColor="text1"/>
          <w:sz w:val="22"/>
          <w:szCs w:val="22"/>
        </w:rPr>
        <w:t>Фрахтовщика в том числе объектах АО «РУСАЛ Красноярск»</w:t>
      </w:r>
      <w:r w:rsidRPr="005141C2">
        <w:rPr>
          <w:color w:val="000000" w:themeColor="text1"/>
          <w:sz w:val="22"/>
          <w:szCs w:val="22"/>
        </w:rPr>
        <w:t>:</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 Работников</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заболевших новой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инфекцией COVID-19,</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 xml:space="preserve">- Работников </w:t>
      </w:r>
      <w:r w:rsidRPr="005141C2">
        <w:rPr>
          <w:color w:val="000000" w:themeColor="text1"/>
          <w:sz w:val="22"/>
          <w:szCs w:val="22"/>
        </w:rPr>
        <w:t xml:space="preserve">(в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имеющих признаки заболеваний ОРВИ, ОРЗ либо повышенную температуру тела, </w:t>
      </w:r>
    </w:p>
    <w:p w:rsidR="0039610D" w:rsidRPr="005141C2" w:rsidRDefault="0039610D" w:rsidP="0039610D">
      <w:pPr>
        <w:spacing w:line="240" w:lineRule="auto"/>
        <w:ind w:right="152" w:firstLine="0"/>
        <w:rPr>
          <w:color w:val="000000" w:themeColor="text1"/>
          <w:sz w:val="22"/>
          <w:szCs w:val="22"/>
        </w:rPr>
      </w:pPr>
      <w:r w:rsidRPr="005141C2">
        <w:rPr>
          <w:color w:val="000000" w:themeColor="text1"/>
          <w:sz w:val="22"/>
          <w:szCs w:val="22"/>
        </w:rPr>
        <w:t xml:space="preserve">- Работников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контактировавших с заболевшими гражданами (или проживающих с ними), в отношении которых приняты ограничительные меры (включая предписания/постановления органов </w:t>
      </w:r>
      <w:proofErr w:type="spellStart"/>
      <w:r w:rsidRPr="005141C2">
        <w:rPr>
          <w:color w:val="000000" w:themeColor="text1"/>
          <w:sz w:val="22"/>
          <w:szCs w:val="22"/>
        </w:rPr>
        <w:t>Роспотребнадзора</w:t>
      </w:r>
      <w:proofErr w:type="spellEnd"/>
      <w:r w:rsidRPr="005141C2">
        <w:rPr>
          <w:color w:val="000000" w:themeColor="text1"/>
          <w:sz w:val="22"/>
          <w:szCs w:val="22"/>
        </w:rPr>
        <w:t xml:space="preserve">), </w:t>
      </w:r>
    </w:p>
    <w:p w:rsidR="0039610D" w:rsidRPr="005141C2" w:rsidRDefault="0039610D" w:rsidP="0039610D">
      <w:pPr>
        <w:spacing w:line="240" w:lineRule="auto"/>
        <w:ind w:right="152" w:firstLine="0"/>
        <w:rPr>
          <w:color w:val="000000" w:themeColor="text1"/>
          <w:sz w:val="22"/>
          <w:szCs w:val="22"/>
        </w:rPr>
      </w:pPr>
      <w:r w:rsidRPr="005141C2">
        <w:rPr>
          <w:color w:val="000000" w:themeColor="text1"/>
          <w:sz w:val="22"/>
          <w:szCs w:val="22"/>
        </w:rPr>
        <w:t xml:space="preserve">-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в отношении которых в соответствии с действующими нормативно-правовыми актами применяются меры ограничительного характера по противодействию распространению новой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COVID-19, препятствующие допуску к выполнению работы на территории Заказчика.</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.2.</w:t>
      </w:r>
      <w:r w:rsidRPr="005141C2">
        <w:rPr>
          <w:color w:val="000000" w:themeColor="text1"/>
          <w:sz w:val="22"/>
          <w:szCs w:val="22"/>
        </w:rPr>
        <w:tab/>
        <w:t xml:space="preserve"> Минимизировать контакты среди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мобилизованных на производственные </w:t>
      </w:r>
      <w:r w:rsidRPr="005141C2">
        <w:rPr>
          <w:color w:val="000000" w:themeColor="text1"/>
          <w:sz w:val="22"/>
          <w:szCs w:val="22"/>
        </w:rPr>
        <w:lastRenderedPageBreak/>
        <w:t xml:space="preserve">объекты </w:t>
      </w:r>
      <w:r>
        <w:rPr>
          <w:color w:val="000000" w:themeColor="text1"/>
          <w:sz w:val="22"/>
          <w:szCs w:val="22"/>
        </w:rPr>
        <w:t>Фрахтовщика</w:t>
      </w:r>
      <w:r w:rsidRPr="005141C2">
        <w:rPr>
          <w:color w:val="000000" w:themeColor="text1"/>
          <w:sz w:val="22"/>
          <w:szCs w:val="22"/>
        </w:rPr>
        <w:t>. Контакты между Работниками, которые не связаны между собой общими производственными процессами, исключить.</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.3.</w:t>
      </w:r>
      <w:r w:rsidRPr="005141C2">
        <w:rPr>
          <w:color w:val="000000" w:themeColor="text1"/>
          <w:sz w:val="22"/>
          <w:szCs w:val="22"/>
        </w:rPr>
        <w:tab/>
        <w:t xml:space="preserve"> Обеспечить и на постоянной, ежедневной основе контроль соблюдения Работниками Подрядчика (в том числе работниками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социальной дистанции (не менее 1,5 – 2 м): при проходе через проходную и передвижении пешком по территории Заказчика, в столовых, бытовых и производственных помещениях (за исключением случаев, когда соблюдение Работниками Подрядчика (в том числе работниками привлеченных Подрядчиком субподрядных организаций) социальной дистанции невозможно в силу специфики/технологии выполняемых работ).</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.4.</w:t>
      </w:r>
      <w:r w:rsidRPr="005141C2">
        <w:rPr>
          <w:color w:val="000000" w:themeColor="text1"/>
          <w:sz w:val="22"/>
          <w:szCs w:val="22"/>
        </w:rPr>
        <w:tab/>
        <w:t xml:space="preserve"> На постоянной, ежедневной, до начала рабочей смены, основе измерять температуру тела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(проводить термометрию) с документальной фиксацией результатов. </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.5.</w:t>
      </w:r>
      <w:r w:rsidRPr="005141C2">
        <w:rPr>
          <w:color w:val="000000" w:themeColor="text1"/>
          <w:sz w:val="22"/>
          <w:szCs w:val="22"/>
        </w:rPr>
        <w:tab/>
        <w:t xml:space="preserve"> Обеспечить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proofErr w:type="spellStart"/>
      <w:r>
        <w:rPr>
          <w:color w:val="000000" w:themeColor="text1"/>
          <w:sz w:val="22"/>
          <w:szCs w:val="22"/>
        </w:rPr>
        <w:t>Фрахтовтелем</w:t>
      </w:r>
      <w:proofErr w:type="spellEnd"/>
      <w:r w:rsidRPr="005141C2">
        <w:rPr>
          <w:color w:val="000000" w:themeColor="text1"/>
          <w:sz w:val="22"/>
          <w:szCs w:val="22"/>
        </w:rPr>
        <w:t xml:space="preserve"> субподрядных организаций) средствами индивидуальной защиты (масками, перчатками, антисептиками). Обеспечить применение Работниками </w:t>
      </w:r>
      <w:proofErr w:type="spellStart"/>
      <w:r>
        <w:rPr>
          <w:color w:val="000000" w:themeColor="text1"/>
          <w:sz w:val="22"/>
          <w:szCs w:val="22"/>
        </w:rPr>
        <w:t>Фрахтвоателя</w:t>
      </w:r>
      <w:proofErr w:type="spellEnd"/>
      <w:r w:rsidRPr="005141C2">
        <w:rPr>
          <w:color w:val="000000" w:themeColor="text1"/>
          <w:sz w:val="22"/>
          <w:szCs w:val="22"/>
        </w:rPr>
        <w:t xml:space="preserve"> (в том числе работниками привлеченных </w:t>
      </w:r>
      <w:proofErr w:type="spellStart"/>
      <w:r>
        <w:rPr>
          <w:color w:val="000000" w:themeColor="text1"/>
          <w:sz w:val="22"/>
          <w:szCs w:val="22"/>
        </w:rPr>
        <w:t>Фрахтовтаелем</w:t>
      </w:r>
      <w:proofErr w:type="spellEnd"/>
      <w:r w:rsidRPr="005141C2">
        <w:rPr>
          <w:color w:val="000000" w:themeColor="text1"/>
          <w:sz w:val="22"/>
          <w:szCs w:val="22"/>
        </w:rPr>
        <w:t xml:space="preserve"> субподрядных организаций) средств индивидуальной защиты (масок, перчаток, антисептиков) на постоянной основе при нахождении на объектах </w:t>
      </w:r>
      <w:r>
        <w:rPr>
          <w:color w:val="000000" w:themeColor="text1"/>
          <w:sz w:val="22"/>
          <w:szCs w:val="22"/>
        </w:rPr>
        <w:t>Фрахтовщика</w:t>
      </w:r>
      <w:r w:rsidRPr="005141C2">
        <w:rPr>
          <w:color w:val="000000" w:themeColor="text1"/>
          <w:sz w:val="22"/>
          <w:szCs w:val="22"/>
        </w:rPr>
        <w:t>, а также в пути следования до работы/ с работы.</w:t>
      </w:r>
    </w:p>
    <w:p w:rsidR="0039610D" w:rsidRPr="00A70B78" w:rsidRDefault="0039610D" w:rsidP="0039610D">
      <w:pPr>
        <w:spacing w:line="240" w:lineRule="auto"/>
        <w:ind w:right="152" w:firstLine="0"/>
        <w:rPr>
          <w:color w:val="000000" w:themeColor="text1"/>
          <w:sz w:val="22"/>
          <w:szCs w:val="22"/>
        </w:rPr>
      </w:pPr>
      <w:r>
        <w:rPr>
          <w:color w:val="000000" w:themeColor="text1"/>
          <w:sz w:val="22"/>
          <w:szCs w:val="22"/>
        </w:rPr>
        <w:t>6</w:t>
      </w:r>
      <w:r w:rsidRPr="002253A0">
        <w:rPr>
          <w:color w:val="000000" w:themeColor="text1"/>
          <w:sz w:val="22"/>
          <w:szCs w:val="22"/>
        </w:rPr>
        <w:t>.</w:t>
      </w:r>
      <w:r>
        <w:rPr>
          <w:color w:val="000000" w:themeColor="text1"/>
          <w:sz w:val="22"/>
          <w:szCs w:val="22"/>
        </w:rPr>
        <w:t>5</w:t>
      </w:r>
      <w:r w:rsidRPr="002253A0">
        <w:rPr>
          <w:color w:val="000000" w:themeColor="text1"/>
          <w:sz w:val="22"/>
          <w:szCs w:val="22"/>
        </w:rPr>
        <w:t>.6.</w:t>
      </w:r>
      <w:r w:rsidRPr="002253A0">
        <w:rPr>
          <w:color w:val="000000" w:themeColor="text1"/>
          <w:sz w:val="22"/>
          <w:szCs w:val="22"/>
        </w:rPr>
        <w:tab/>
        <w:t xml:space="preserve"> Обеспечить соблюдение Работниками Фрахтователя (в том числе работниками привлеченных Фрахтователем субподрядных организаций) правил личной и общественной гигиены, режима регулярного мытья рук с мылом и/или обработки кожными антисептиками в течение всего рабочего дня, перед посещением столовых, после каждого посещения мест общего пользования.</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6.5</w:t>
      </w:r>
      <w:r w:rsidRPr="005141C2">
        <w:rPr>
          <w:color w:val="000000" w:themeColor="text1"/>
          <w:sz w:val="22"/>
          <w:szCs w:val="22"/>
        </w:rPr>
        <w:t>.7.</w:t>
      </w:r>
      <w:r w:rsidRPr="005141C2">
        <w:rPr>
          <w:color w:val="000000" w:themeColor="text1"/>
          <w:sz w:val="22"/>
          <w:szCs w:val="22"/>
        </w:rPr>
        <w:tab/>
        <w:t xml:space="preserve"> Проводить на постоянной основе мероприятия по уведомлению Работников </w:t>
      </w:r>
      <w:r>
        <w:rPr>
          <w:color w:val="000000" w:themeColor="text1"/>
          <w:sz w:val="22"/>
          <w:szCs w:val="22"/>
        </w:rPr>
        <w:t xml:space="preserve">Фрахтователя </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о необходимости соблюдения ограничений, связанных с недопущением распространения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в том числе о соблюдении дистанции, проветривании помещений, исключения рукопожатий, объятий, касаний лица руками, минимизации личных контактов, а также о необходимости пользования масками, перчатками, антисептиками и уведомления уполномоченного </w:t>
      </w:r>
      <w:r>
        <w:rPr>
          <w:color w:val="000000" w:themeColor="text1"/>
          <w:sz w:val="22"/>
          <w:szCs w:val="22"/>
        </w:rPr>
        <w:t>Фрахтователем</w:t>
      </w:r>
      <w:r w:rsidRPr="005141C2">
        <w:rPr>
          <w:color w:val="000000" w:themeColor="text1"/>
          <w:sz w:val="22"/>
          <w:szCs w:val="22"/>
        </w:rPr>
        <w:t xml:space="preserve"> должностного лица об ухудшении  состояния здоровья.</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.8.</w:t>
      </w:r>
      <w:r w:rsidRPr="005141C2">
        <w:rPr>
          <w:color w:val="000000" w:themeColor="text1"/>
          <w:sz w:val="22"/>
          <w:szCs w:val="22"/>
        </w:rPr>
        <w:tab/>
        <w:t xml:space="preserve"> Обеспечить оснащение транспортных средств, мобилизованных на территорию объектов </w:t>
      </w:r>
      <w:r>
        <w:rPr>
          <w:color w:val="000000" w:themeColor="text1"/>
          <w:sz w:val="22"/>
          <w:szCs w:val="22"/>
        </w:rPr>
        <w:t>Фрахтовщика</w:t>
      </w:r>
      <w:r w:rsidRPr="005141C2">
        <w:rPr>
          <w:color w:val="000000" w:themeColor="text1"/>
          <w:sz w:val="22"/>
          <w:szCs w:val="22"/>
        </w:rPr>
        <w:t xml:space="preserve">, противовирусными экранами с целью исключения контактов водителей с </w:t>
      </w:r>
      <w:proofErr w:type="gramStart"/>
      <w:r w:rsidRPr="005141C2">
        <w:rPr>
          <w:color w:val="000000" w:themeColor="text1"/>
          <w:sz w:val="22"/>
          <w:szCs w:val="22"/>
        </w:rPr>
        <w:t>пассажирами,  за</w:t>
      </w:r>
      <w:proofErr w:type="gramEnd"/>
      <w:r w:rsidRPr="005141C2">
        <w:rPr>
          <w:color w:val="000000" w:themeColor="text1"/>
          <w:sz w:val="22"/>
          <w:szCs w:val="22"/>
        </w:rPr>
        <w:t xml:space="preserve"> исключением случаев, когда установка защитного экрана невозможна технологически (например, транспортное средство имеет один ряд сидений для пассажиров).  </w:t>
      </w:r>
    </w:p>
    <w:p w:rsidR="0039610D" w:rsidRPr="005141C2"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.9.</w:t>
      </w:r>
      <w:r w:rsidRPr="005141C2">
        <w:rPr>
          <w:color w:val="000000" w:themeColor="text1"/>
          <w:sz w:val="22"/>
          <w:szCs w:val="22"/>
        </w:rPr>
        <w:tab/>
        <w:t xml:space="preserve"> Обеспечить применение защитных масок и перчаток при перевозке транспортными средствами водителями и всеми пассажирами. Запретить перевозку пассажиров на первом ряду сидений (рядом с водителем), с целью исключения контактов водителей с пассажирами. Организовать занятие Работниками </w:t>
      </w:r>
      <w:r>
        <w:rPr>
          <w:color w:val="000000" w:themeColor="text1"/>
          <w:sz w:val="22"/>
          <w:szCs w:val="22"/>
        </w:rPr>
        <w:t>Фрахтователя</w:t>
      </w:r>
      <w:r w:rsidRPr="005141C2">
        <w:rPr>
          <w:color w:val="000000" w:themeColor="text1"/>
          <w:sz w:val="22"/>
          <w:szCs w:val="22"/>
        </w:rPr>
        <w:t xml:space="preserve"> (в том числе работниками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мест в салоне транспортного средства в «шахматном» порядке (если позволяет вместимость транспортного средства).</w:t>
      </w:r>
    </w:p>
    <w:p w:rsidR="0039610D" w:rsidRDefault="0039610D" w:rsidP="0039610D">
      <w:pPr>
        <w:spacing w:line="240" w:lineRule="auto"/>
        <w:ind w:right="152" w:firstLine="0"/>
        <w:rPr>
          <w:color w:val="000000" w:themeColor="text1"/>
          <w:sz w:val="22"/>
          <w:szCs w:val="22"/>
        </w:rPr>
      </w:pPr>
      <w:r>
        <w:rPr>
          <w:color w:val="000000" w:themeColor="text1"/>
          <w:sz w:val="22"/>
          <w:szCs w:val="22"/>
        </w:rPr>
        <w:t>6</w:t>
      </w:r>
      <w:r w:rsidRPr="005141C2">
        <w:rPr>
          <w:color w:val="000000" w:themeColor="text1"/>
          <w:sz w:val="22"/>
          <w:szCs w:val="22"/>
        </w:rPr>
        <w:t>.</w:t>
      </w:r>
      <w:r>
        <w:rPr>
          <w:color w:val="000000" w:themeColor="text1"/>
          <w:sz w:val="22"/>
          <w:szCs w:val="22"/>
        </w:rPr>
        <w:t>5</w:t>
      </w:r>
      <w:r w:rsidRPr="005141C2">
        <w:rPr>
          <w:color w:val="000000" w:themeColor="text1"/>
          <w:sz w:val="22"/>
          <w:szCs w:val="22"/>
        </w:rPr>
        <w:t>.10.</w:t>
      </w:r>
      <w:r w:rsidRPr="005141C2">
        <w:rPr>
          <w:color w:val="000000" w:themeColor="text1"/>
          <w:sz w:val="22"/>
          <w:szCs w:val="22"/>
        </w:rPr>
        <w:tab/>
        <w:t xml:space="preserve"> Исполнять любые нормативно обоснованные указания </w:t>
      </w:r>
      <w:r>
        <w:rPr>
          <w:color w:val="000000" w:themeColor="text1"/>
          <w:sz w:val="22"/>
          <w:szCs w:val="22"/>
        </w:rPr>
        <w:t xml:space="preserve">Фрахтовщика </w:t>
      </w:r>
      <w:r w:rsidRPr="005141C2">
        <w:rPr>
          <w:color w:val="000000" w:themeColor="text1"/>
          <w:sz w:val="22"/>
          <w:szCs w:val="22"/>
        </w:rPr>
        <w:t xml:space="preserve">и органов </w:t>
      </w:r>
      <w:proofErr w:type="spellStart"/>
      <w:r w:rsidRPr="005141C2">
        <w:rPr>
          <w:color w:val="000000" w:themeColor="text1"/>
          <w:sz w:val="22"/>
          <w:szCs w:val="22"/>
        </w:rPr>
        <w:t>Роспотребнадзора</w:t>
      </w:r>
      <w:proofErr w:type="spellEnd"/>
      <w:r w:rsidRPr="005141C2">
        <w:rPr>
          <w:color w:val="000000" w:themeColor="text1"/>
          <w:sz w:val="22"/>
          <w:szCs w:val="22"/>
        </w:rPr>
        <w:t xml:space="preserve"> (связанные с недопущением распространения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в сроки, установленные в этих указаниях, а при их отсутствии – незамедлительно, связанные с  необходимостью недопущения распространения </w:t>
      </w:r>
      <w:proofErr w:type="spellStart"/>
      <w:r w:rsidRPr="005141C2">
        <w:rPr>
          <w:color w:val="000000" w:themeColor="text1"/>
          <w:sz w:val="22"/>
          <w:szCs w:val="22"/>
        </w:rPr>
        <w:t>коронавирусной</w:t>
      </w:r>
      <w:proofErr w:type="spellEnd"/>
      <w:r w:rsidRPr="005141C2">
        <w:rPr>
          <w:color w:val="000000" w:themeColor="text1"/>
          <w:sz w:val="22"/>
          <w:szCs w:val="22"/>
        </w:rPr>
        <w:t xml:space="preserve"> инфекции на объектах </w:t>
      </w:r>
      <w:r>
        <w:rPr>
          <w:color w:val="000000" w:themeColor="text1"/>
          <w:sz w:val="22"/>
          <w:szCs w:val="22"/>
        </w:rPr>
        <w:t>Фрахтовщика</w:t>
      </w:r>
      <w:r w:rsidRPr="005141C2">
        <w:rPr>
          <w:color w:val="000000" w:themeColor="text1"/>
          <w:sz w:val="22"/>
          <w:szCs w:val="22"/>
        </w:rPr>
        <w:t xml:space="preserve">, в том числе, но не ограничиваясь, выполнять мероприятия по  изоляции Работников </w:t>
      </w:r>
      <w:r>
        <w:rPr>
          <w:color w:val="000000" w:themeColor="text1"/>
          <w:sz w:val="22"/>
          <w:szCs w:val="22"/>
        </w:rPr>
        <w:t>Фрахтователя</w:t>
      </w:r>
      <w:r w:rsidRPr="005141C2">
        <w:rPr>
          <w:color w:val="000000" w:themeColor="text1"/>
          <w:sz w:val="22"/>
          <w:szCs w:val="22"/>
        </w:rPr>
        <w:t xml:space="preserve"> (в том числе работников привлеченных </w:t>
      </w:r>
      <w:r>
        <w:rPr>
          <w:color w:val="000000" w:themeColor="text1"/>
          <w:sz w:val="22"/>
          <w:szCs w:val="22"/>
        </w:rPr>
        <w:t>Фрахтователем</w:t>
      </w:r>
      <w:r w:rsidRPr="005141C2">
        <w:rPr>
          <w:color w:val="000000" w:themeColor="text1"/>
          <w:sz w:val="22"/>
          <w:szCs w:val="22"/>
        </w:rPr>
        <w:t xml:space="preserve"> субподрядных организаций), выезде Работников </w:t>
      </w:r>
      <w:r>
        <w:rPr>
          <w:color w:val="000000" w:themeColor="text1"/>
          <w:sz w:val="22"/>
          <w:szCs w:val="22"/>
        </w:rPr>
        <w:t>Фрахтователя</w:t>
      </w:r>
      <w:r w:rsidRPr="005141C2">
        <w:rPr>
          <w:color w:val="000000" w:themeColor="text1"/>
          <w:sz w:val="22"/>
          <w:szCs w:val="22"/>
        </w:rPr>
        <w:t xml:space="preserve"> (в том</w:t>
      </w:r>
      <w:r>
        <w:rPr>
          <w:color w:val="000000" w:themeColor="text1"/>
          <w:sz w:val="22"/>
          <w:szCs w:val="22"/>
        </w:rPr>
        <w:t xml:space="preserve"> числе работников привлеченных Фрахтователем</w:t>
      </w:r>
      <w:r w:rsidRPr="005141C2">
        <w:rPr>
          <w:color w:val="000000" w:themeColor="text1"/>
          <w:sz w:val="22"/>
          <w:szCs w:val="22"/>
        </w:rPr>
        <w:t xml:space="preserve"> субподрядных организаций</w:t>
      </w:r>
      <w:r>
        <w:rPr>
          <w:color w:val="000000" w:themeColor="text1"/>
          <w:sz w:val="22"/>
          <w:szCs w:val="22"/>
        </w:rPr>
        <w:t>)  с производственных объектов Фрахтовщика</w:t>
      </w:r>
      <w:r w:rsidRPr="005141C2">
        <w:rPr>
          <w:color w:val="000000" w:themeColor="text1"/>
          <w:sz w:val="22"/>
          <w:szCs w:val="22"/>
        </w:rPr>
        <w:t xml:space="preserve">, прохождению Работниками </w:t>
      </w:r>
      <w:r>
        <w:rPr>
          <w:color w:val="000000" w:themeColor="text1"/>
          <w:sz w:val="22"/>
          <w:szCs w:val="22"/>
        </w:rPr>
        <w:t>Фрахтователя</w:t>
      </w:r>
      <w:r w:rsidRPr="005141C2">
        <w:rPr>
          <w:color w:val="000000" w:themeColor="text1"/>
          <w:sz w:val="22"/>
          <w:szCs w:val="22"/>
        </w:rPr>
        <w:t xml:space="preserve"> (в том числе работниками привлеченных </w:t>
      </w:r>
      <w:r>
        <w:rPr>
          <w:color w:val="000000" w:themeColor="text1"/>
          <w:sz w:val="22"/>
          <w:szCs w:val="22"/>
        </w:rPr>
        <w:t xml:space="preserve">Фрахтователем </w:t>
      </w:r>
      <w:r w:rsidRPr="005141C2">
        <w:rPr>
          <w:color w:val="000000" w:themeColor="text1"/>
          <w:sz w:val="22"/>
          <w:szCs w:val="22"/>
        </w:rPr>
        <w:t>субподрядных организаций) ПЦР-тестирования.</w:t>
      </w:r>
    </w:p>
    <w:p w:rsidR="0039610D" w:rsidRPr="007F705A" w:rsidRDefault="0039610D" w:rsidP="0039610D">
      <w:pPr>
        <w:spacing w:line="240" w:lineRule="auto"/>
        <w:ind w:right="152"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w:t>
      </w:r>
      <w:r w:rsidR="00E93123">
        <w:rPr>
          <w:rFonts w:ascii="Times New Roman" w:hAnsi="Times New Roman"/>
          <w:b/>
          <w:color w:val="000000" w:themeColor="text1"/>
          <w:sz w:val="22"/>
          <w:szCs w:val="22"/>
        </w:rPr>
        <w:t>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w:t>
      </w:r>
      <w:r w:rsidRPr="007F705A">
        <w:rPr>
          <w:color w:val="000000" w:themeColor="text1"/>
          <w:sz w:val="22"/>
          <w:szCs w:val="22"/>
        </w:rPr>
        <w:lastRenderedPageBreak/>
        <w:t xml:space="preserve">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372149" w:rsidRPr="007F705A" w:rsidRDefault="00372149" w:rsidP="007B0323">
      <w:pPr>
        <w:tabs>
          <w:tab w:val="left" w:pos="534"/>
        </w:tabs>
        <w:spacing w:line="240" w:lineRule="auto"/>
        <w:ind w:firstLine="0"/>
        <w:rPr>
          <w:color w:val="000000" w:themeColor="text1"/>
          <w:sz w:val="22"/>
          <w:szCs w:val="22"/>
        </w:rPr>
      </w:pP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8. К</w:t>
      </w:r>
      <w:r w:rsidR="00E93123">
        <w:rPr>
          <w:rFonts w:ascii="Times New Roman" w:hAnsi="Times New Roman"/>
          <w:b/>
          <w:color w:val="000000" w:themeColor="text1"/>
          <w:sz w:val="22"/>
          <w:szCs w:val="22"/>
        </w:rPr>
        <w:t xml:space="preserve">онфиденциальная информация </w:t>
      </w:r>
      <w:r w:rsidRPr="007F705A">
        <w:rPr>
          <w:rFonts w:ascii="Times New Roman" w:hAnsi="Times New Roman"/>
          <w:b/>
          <w:color w:val="000000" w:themeColor="text1"/>
          <w:sz w:val="22"/>
          <w:szCs w:val="22"/>
        </w:rPr>
        <w:t xml:space="preserve">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3"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w:t>
      </w:r>
      <w:r w:rsidRPr="007F705A">
        <w:rPr>
          <w:rFonts w:ascii="Times New Roman" w:hAnsi="Times New Roman" w:cs="Times New Roman"/>
          <w:color w:val="000000" w:themeColor="text1"/>
        </w:rPr>
        <w:lastRenderedPageBreak/>
        <w:t xml:space="preserve">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proofErr w:type="spellStart"/>
      <w:r w:rsidR="007B0323" w:rsidRPr="007F705A">
        <w:rPr>
          <w:rFonts w:ascii="Times New Roman" w:hAnsi="Times New Roman" w:cs="Times New Roman"/>
          <w:color w:val="000000" w:themeColor="text1"/>
        </w:rPr>
        <w:t>Фрахтоватедю</w:t>
      </w:r>
      <w:proofErr w:type="spellEnd"/>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3"/>
    </w:p>
    <w:p w:rsidR="00453236"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О</w:t>
      </w:r>
      <w:r w:rsidR="00E93123">
        <w:rPr>
          <w:rFonts w:ascii="Times New Roman" w:hAnsi="Times New Roman"/>
          <w:b/>
          <w:color w:val="000000" w:themeColor="text1"/>
          <w:sz w:val="22"/>
          <w:szCs w:val="22"/>
        </w:rPr>
        <w:t>тказ от найма работников</w:t>
      </w:r>
      <w:r w:rsidR="00453236" w:rsidRPr="007F705A">
        <w:rPr>
          <w:rFonts w:ascii="Times New Roman" w:hAnsi="Times New Roman"/>
          <w:b/>
          <w:color w:val="000000" w:themeColor="text1"/>
          <w:sz w:val="22"/>
          <w:szCs w:val="22"/>
        </w:rPr>
        <w:t xml:space="preserve">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E93123" w:rsidRDefault="00E93123" w:rsidP="00B272FD">
      <w:pPr>
        <w:pStyle w:val="ConsNormal"/>
        <w:widowControl/>
        <w:ind w:firstLine="0"/>
        <w:jc w:val="both"/>
        <w:rPr>
          <w:rFonts w:ascii="Times New Roman" w:hAnsi="Times New Roman"/>
          <w:color w:val="000000" w:themeColor="text1"/>
          <w:sz w:val="22"/>
          <w:szCs w:val="22"/>
        </w:rPr>
      </w:pPr>
    </w:p>
    <w:p w:rsidR="00B272FD" w:rsidRPr="00E93123" w:rsidRDefault="00B272FD" w:rsidP="00B272FD">
      <w:pPr>
        <w:pStyle w:val="RUS11"/>
        <w:widowControl w:val="0"/>
        <w:numPr>
          <w:ilvl w:val="0"/>
          <w:numId w:val="0"/>
        </w:numPr>
        <w:tabs>
          <w:tab w:val="left" w:pos="518"/>
        </w:tabs>
        <w:spacing w:after="0" w:line="240" w:lineRule="auto"/>
        <w:ind w:left="1"/>
        <w:jc w:val="center"/>
        <w:rPr>
          <w:rFonts w:ascii="Times New Roman" w:hAnsi="Times New Roman"/>
          <w:b/>
        </w:rPr>
      </w:pPr>
      <w:r w:rsidRPr="00E93123">
        <w:rPr>
          <w:rFonts w:ascii="Times New Roman" w:hAnsi="Times New Roman"/>
          <w:b/>
        </w:rPr>
        <w:t>10. Разрешение споров</w:t>
      </w:r>
    </w:p>
    <w:p w:rsidR="00E93123" w:rsidRPr="00E93123" w:rsidRDefault="00E93123" w:rsidP="00B272FD">
      <w:pPr>
        <w:pStyle w:val="RUS11"/>
        <w:widowControl w:val="0"/>
        <w:numPr>
          <w:ilvl w:val="0"/>
          <w:numId w:val="0"/>
        </w:numPr>
        <w:tabs>
          <w:tab w:val="left" w:pos="518"/>
        </w:tabs>
        <w:spacing w:after="0" w:line="240" w:lineRule="auto"/>
        <w:ind w:left="1"/>
        <w:jc w:val="center"/>
        <w:rPr>
          <w:rFonts w:ascii="Times New Roman" w:hAnsi="Times New Roman"/>
          <w:b/>
        </w:rPr>
      </w:pPr>
    </w:p>
    <w:p w:rsidR="00B272FD" w:rsidRPr="00E93123" w:rsidRDefault="00B272FD" w:rsidP="00B272FD">
      <w:pPr>
        <w:pStyle w:val="ConsNormal"/>
        <w:widowControl/>
        <w:ind w:firstLine="0"/>
        <w:jc w:val="both"/>
        <w:rPr>
          <w:rFonts w:ascii="Times New Roman" w:hAnsi="Times New Roman"/>
          <w:sz w:val="22"/>
          <w:szCs w:val="22"/>
        </w:rPr>
      </w:pPr>
      <w:r w:rsidRPr="00E93123">
        <w:rPr>
          <w:rFonts w:ascii="Times New Roman" w:hAnsi="Times New Roman"/>
          <w:sz w:val="22"/>
          <w:szCs w:val="22"/>
        </w:rPr>
        <w:t>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B272FD" w:rsidRPr="00E93123" w:rsidRDefault="00B272FD" w:rsidP="00B272FD">
      <w:pPr>
        <w:pStyle w:val="ConsNormal"/>
        <w:widowControl/>
        <w:ind w:firstLine="0"/>
        <w:jc w:val="both"/>
        <w:rPr>
          <w:rFonts w:ascii="Times New Roman" w:hAnsi="Times New Roman"/>
          <w:sz w:val="22"/>
          <w:szCs w:val="22"/>
        </w:rPr>
      </w:pPr>
      <w:r w:rsidRPr="00E93123">
        <w:rPr>
          <w:rFonts w:ascii="Times New Roman" w:hAnsi="Times New Roman"/>
          <w:sz w:val="22"/>
          <w:szCs w:val="22"/>
        </w:rPr>
        <w:t>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B272FD" w:rsidRPr="00E93123" w:rsidRDefault="00B272FD" w:rsidP="00B272FD">
      <w:pPr>
        <w:pStyle w:val="ConsNormal"/>
        <w:widowControl/>
        <w:ind w:firstLine="0"/>
        <w:jc w:val="both"/>
        <w:rPr>
          <w:rFonts w:ascii="Times New Roman" w:hAnsi="Times New Roman"/>
          <w:sz w:val="22"/>
          <w:szCs w:val="22"/>
        </w:rPr>
      </w:pPr>
      <w:r w:rsidRPr="00E93123">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272FD" w:rsidRPr="00E93123" w:rsidRDefault="00B272FD" w:rsidP="00B272FD">
      <w:pPr>
        <w:pStyle w:val="RUS11"/>
        <w:widowControl w:val="0"/>
        <w:numPr>
          <w:ilvl w:val="0"/>
          <w:numId w:val="0"/>
        </w:numPr>
        <w:tabs>
          <w:tab w:val="left" w:pos="518"/>
        </w:tabs>
        <w:spacing w:after="0" w:line="240" w:lineRule="auto"/>
        <w:ind w:left="1"/>
        <w:rPr>
          <w:rFonts w:ascii="Times New Roman" w:hAnsi="Times New Roman"/>
        </w:rPr>
      </w:pPr>
    </w:p>
    <w:p w:rsidR="007B0323" w:rsidRPr="007F705A" w:rsidRDefault="005E34EB" w:rsidP="007B0323">
      <w:pPr>
        <w:spacing w:line="240" w:lineRule="auto"/>
        <w:jc w:val="center"/>
        <w:rPr>
          <w:b/>
          <w:color w:val="000000" w:themeColor="text1"/>
          <w:sz w:val="22"/>
          <w:szCs w:val="22"/>
        </w:rPr>
      </w:pPr>
      <w:r w:rsidRPr="007F705A">
        <w:rPr>
          <w:b/>
          <w:color w:val="000000" w:themeColor="text1"/>
          <w:sz w:val="22"/>
          <w:szCs w:val="22"/>
        </w:rPr>
        <w:t>1</w:t>
      </w:r>
      <w:r w:rsidR="00E93123">
        <w:rPr>
          <w:b/>
          <w:color w:val="000000" w:themeColor="text1"/>
          <w:sz w:val="22"/>
          <w:szCs w:val="22"/>
        </w:rPr>
        <w:t>1</w:t>
      </w:r>
      <w:r w:rsidR="007B0323" w:rsidRPr="007F705A">
        <w:rPr>
          <w:b/>
          <w:color w:val="000000" w:themeColor="text1"/>
          <w:sz w:val="22"/>
          <w:szCs w:val="22"/>
        </w:rPr>
        <w:t>. Срок действия</w:t>
      </w:r>
      <w:r w:rsidR="00E93123">
        <w:rPr>
          <w:b/>
          <w:color w:val="000000" w:themeColor="text1"/>
          <w:sz w:val="22"/>
          <w:szCs w:val="22"/>
        </w:rPr>
        <w:t xml:space="preserve"> и расторжения</w:t>
      </w:r>
      <w:r w:rsidR="007B0323" w:rsidRPr="007F705A">
        <w:rPr>
          <w:b/>
          <w:color w:val="000000" w:themeColor="text1"/>
          <w:sz w:val="22"/>
          <w:szCs w:val="22"/>
        </w:rPr>
        <w:t xml:space="preserve"> договора</w:t>
      </w:r>
    </w:p>
    <w:p w:rsidR="007B0323" w:rsidRPr="007F705A" w:rsidRDefault="007B0323" w:rsidP="007B0323">
      <w:pPr>
        <w:spacing w:line="240" w:lineRule="auto"/>
        <w:rPr>
          <w:color w:val="000000" w:themeColor="text1"/>
          <w:sz w:val="22"/>
          <w:szCs w:val="22"/>
        </w:rPr>
      </w:pPr>
    </w:p>
    <w:p w:rsidR="007B0323" w:rsidRPr="00BF7772" w:rsidRDefault="005E34EB" w:rsidP="00BF7772">
      <w:pPr>
        <w:pStyle w:val="a4"/>
        <w:ind w:left="0"/>
        <w:jc w:val="both"/>
        <w:rPr>
          <w:sz w:val="22"/>
          <w:szCs w:val="22"/>
        </w:rPr>
      </w:pPr>
      <w:r w:rsidRPr="007F705A">
        <w:rPr>
          <w:color w:val="000000" w:themeColor="text1"/>
          <w:sz w:val="22"/>
          <w:szCs w:val="22"/>
        </w:rPr>
        <w:t>1</w:t>
      </w:r>
      <w:r w:rsidR="00E93123">
        <w:rPr>
          <w:color w:val="000000" w:themeColor="text1"/>
          <w:sz w:val="22"/>
          <w:szCs w:val="22"/>
        </w:rPr>
        <w:t>1</w:t>
      </w:r>
      <w:r w:rsidR="007B0323" w:rsidRPr="007F705A">
        <w:rPr>
          <w:color w:val="000000" w:themeColor="text1"/>
          <w:sz w:val="22"/>
          <w:szCs w:val="22"/>
        </w:rPr>
        <w:t xml:space="preserve">.1. Настоящий договор вступает в силу с момента его заключения (дата указана в правом верхнем углу на </w:t>
      </w:r>
      <w:r w:rsidR="007B0323" w:rsidRPr="00BF7772">
        <w:rPr>
          <w:sz w:val="22"/>
          <w:szCs w:val="22"/>
        </w:rPr>
        <w:t>первом листе Договора)</w:t>
      </w:r>
      <w:r w:rsidR="00816B1B" w:rsidRPr="00BF7772">
        <w:rPr>
          <w:sz w:val="22"/>
          <w:szCs w:val="22"/>
        </w:rPr>
        <w:t xml:space="preserve"> </w:t>
      </w:r>
      <w:r w:rsidR="00987DB2" w:rsidRPr="00BF7772">
        <w:rPr>
          <w:sz w:val="22"/>
          <w:szCs w:val="22"/>
        </w:rPr>
        <w:t xml:space="preserve">и действует по </w:t>
      </w:r>
      <w:r w:rsidR="00506AF4" w:rsidRPr="00BF7772">
        <w:rPr>
          <w:b/>
          <w:sz w:val="22"/>
          <w:szCs w:val="22"/>
        </w:rPr>
        <w:t>31 декабря</w:t>
      </w:r>
      <w:r w:rsidR="00A158BD">
        <w:rPr>
          <w:b/>
          <w:sz w:val="22"/>
          <w:szCs w:val="22"/>
        </w:rPr>
        <w:t xml:space="preserve"> 2022</w:t>
      </w:r>
      <w:r w:rsidR="007B0323" w:rsidRPr="00BF7772">
        <w:rPr>
          <w:b/>
          <w:sz w:val="22"/>
          <w:szCs w:val="22"/>
        </w:rPr>
        <w:t xml:space="preserve"> г. </w:t>
      </w:r>
    </w:p>
    <w:p w:rsidR="00BF7772" w:rsidRPr="00BF7772" w:rsidRDefault="00BF7772" w:rsidP="00BF7772">
      <w:pPr>
        <w:pStyle w:val="RUS11"/>
        <w:widowControl w:val="0"/>
        <w:numPr>
          <w:ilvl w:val="0"/>
          <w:numId w:val="0"/>
        </w:numPr>
        <w:tabs>
          <w:tab w:val="left" w:pos="518"/>
        </w:tabs>
        <w:spacing w:after="0" w:line="240" w:lineRule="auto"/>
        <w:rPr>
          <w:rFonts w:ascii="Times New Roman" w:hAnsi="Times New Roman"/>
        </w:rPr>
      </w:pPr>
      <w:r w:rsidRPr="00BF7772">
        <w:rPr>
          <w:rFonts w:ascii="Times New Roman" w:hAnsi="Times New Roman"/>
        </w:rPr>
        <w:t>1</w:t>
      </w:r>
      <w:r w:rsidR="00E93123">
        <w:rPr>
          <w:rFonts w:ascii="Times New Roman" w:hAnsi="Times New Roman"/>
        </w:rPr>
        <w:t>1</w:t>
      </w:r>
      <w:r w:rsidRPr="00BF7772">
        <w:rPr>
          <w:rFonts w:ascii="Times New Roman" w:hAnsi="Times New Roman"/>
        </w:rPr>
        <w:t xml:space="preserve">.2. </w:t>
      </w:r>
      <w:r w:rsidRPr="00BF7772">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9A5411" w:rsidRPr="007F705A" w:rsidRDefault="00E93123" w:rsidP="00BF7772">
      <w:pPr>
        <w:autoSpaceDE w:val="0"/>
        <w:autoSpaceDN w:val="0"/>
        <w:spacing w:line="240" w:lineRule="auto"/>
        <w:ind w:firstLine="0"/>
        <w:rPr>
          <w:color w:val="000000" w:themeColor="text1"/>
          <w:sz w:val="22"/>
          <w:szCs w:val="22"/>
        </w:rPr>
      </w:pPr>
      <w:r>
        <w:rPr>
          <w:sz w:val="22"/>
          <w:szCs w:val="22"/>
        </w:rPr>
        <w:t>11.3.</w:t>
      </w:r>
      <w:r w:rsidR="009A5411" w:rsidRPr="00BF7772">
        <w:rPr>
          <w:sz w:val="22"/>
          <w:szCs w:val="22"/>
        </w:rPr>
        <w:t xml:space="preserve"> Договор </w:t>
      </w:r>
      <w:r w:rsidR="009A5411" w:rsidRPr="007F705A">
        <w:rPr>
          <w:color w:val="000000" w:themeColor="text1"/>
          <w:sz w:val="22"/>
          <w:szCs w:val="22"/>
        </w:rPr>
        <w:t xml:space="preserve">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3453E" w:rsidRPr="007F705A">
        <w:rPr>
          <w:color w:val="000000" w:themeColor="text1"/>
          <w:sz w:val="22"/>
          <w:szCs w:val="22"/>
        </w:rPr>
        <w:t>Фрахтователя</w:t>
      </w:r>
      <w:r w:rsidR="009A5411" w:rsidRPr="007F705A">
        <w:rPr>
          <w:color w:val="000000" w:themeColor="text1"/>
          <w:sz w:val="22"/>
          <w:szCs w:val="22"/>
        </w:rPr>
        <w:t>, если это не запрещено действующим законодательством Российской Федерации.</w:t>
      </w:r>
    </w:p>
    <w:p w:rsidR="00BF7772" w:rsidRPr="00AE3340" w:rsidRDefault="005D46A2" w:rsidP="007B0323">
      <w:pPr>
        <w:spacing w:line="240" w:lineRule="auto"/>
        <w:ind w:left="720" w:firstLine="0"/>
        <w:jc w:val="center"/>
        <w:rPr>
          <w:b/>
          <w:sz w:val="22"/>
          <w:szCs w:val="22"/>
        </w:rPr>
      </w:pPr>
      <w:r w:rsidRPr="00AE3340">
        <w:rPr>
          <w:b/>
          <w:sz w:val="22"/>
          <w:szCs w:val="22"/>
        </w:rPr>
        <w:t>12. Уведомление и обмен документами</w:t>
      </w:r>
    </w:p>
    <w:p w:rsidR="005D46A2" w:rsidRPr="00AE3340" w:rsidRDefault="005D46A2" w:rsidP="007B0323">
      <w:pPr>
        <w:spacing w:line="240" w:lineRule="auto"/>
        <w:ind w:left="720" w:firstLine="0"/>
        <w:jc w:val="center"/>
        <w:rPr>
          <w:b/>
          <w:sz w:val="22"/>
          <w:szCs w:val="22"/>
        </w:rPr>
      </w:pPr>
    </w:p>
    <w:p w:rsidR="005D46A2" w:rsidRPr="00AE3340" w:rsidRDefault="00E93123" w:rsidP="005D46A2">
      <w:pPr>
        <w:pStyle w:val="RUS11"/>
        <w:widowControl w:val="0"/>
        <w:numPr>
          <w:ilvl w:val="0"/>
          <w:numId w:val="0"/>
        </w:numPr>
        <w:tabs>
          <w:tab w:val="left" w:pos="506"/>
        </w:tabs>
        <w:spacing w:after="0" w:line="240" w:lineRule="auto"/>
        <w:ind w:left="1"/>
        <w:rPr>
          <w:rFonts w:ascii="Times New Roman" w:hAnsi="Times New Roman" w:cs="Times New Roman"/>
        </w:rPr>
      </w:pPr>
      <w:r w:rsidRPr="00AE3340">
        <w:rPr>
          <w:rFonts w:ascii="Times New Roman" w:hAnsi="Times New Roman" w:cs="Times New Roman"/>
        </w:rPr>
        <w:lastRenderedPageBreak/>
        <w:t>12</w:t>
      </w:r>
      <w:r w:rsidR="005D46A2" w:rsidRPr="00AE3340">
        <w:rPr>
          <w:rFonts w:ascii="Times New Roman" w:hAnsi="Times New Roman" w:cs="Times New Roman"/>
        </w:rPr>
        <w:t>.</w:t>
      </w:r>
      <w:r w:rsidRPr="00AE3340">
        <w:rPr>
          <w:rFonts w:ascii="Times New Roman" w:hAnsi="Times New Roman" w:cs="Times New Roman"/>
        </w:rPr>
        <w:t>1</w:t>
      </w:r>
      <w:r w:rsidR="005D46A2" w:rsidRPr="00AE3340">
        <w:rPr>
          <w:rFonts w:ascii="Times New Roman" w:hAnsi="Times New Roman" w:cs="Times New Roman"/>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5D46A2" w:rsidRPr="00AE3340" w:rsidRDefault="005D46A2" w:rsidP="005D46A2">
      <w:pPr>
        <w:pStyle w:val="RUS"/>
        <w:numPr>
          <w:ilvl w:val="0"/>
          <w:numId w:val="10"/>
        </w:numPr>
        <w:spacing w:after="0" w:line="240" w:lineRule="auto"/>
        <w:ind w:left="818"/>
        <w:rPr>
          <w:rFonts w:ascii="Times New Roman" w:hAnsi="Times New Roman" w:cs="Times New Roman"/>
        </w:rPr>
      </w:pPr>
      <w:r w:rsidRPr="00AE3340">
        <w:rPr>
          <w:rFonts w:ascii="Times New Roman" w:hAnsi="Times New Roman" w:cs="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5D46A2" w:rsidRPr="007F705A" w:rsidRDefault="005D46A2" w:rsidP="005D46A2">
      <w:pPr>
        <w:pStyle w:val="RUS"/>
        <w:numPr>
          <w:ilvl w:val="0"/>
          <w:numId w:val="10"/>
        </w:numPr>
        <w:spacing w:after="0" w:line="240" w:lineRule="auto"/>
        <w:ind w:left="818"/>
        <w:rPr>
          <w:rFonts w:ascii="Times New Roman" w:hAnsi="Times New Roman" w:cs="Times New Roman"/>
          <w:color w:val="000000" w:themeColor="text1"/>
        </w:rPr>
      </w:pPr>
      <w:r w:rsidRPr="00AE3340">
        <w:rPr>
          <w:rFonts w:ascii="Times New Roman" w:hAnsi="Times New Roman" w:cs="Times New Roman"/>
        </w:rPr>
        <w:t xml:space="preserve">путем передачи предоплаченным почтовым отправлением с объявленной </w:t>
      </w:r>
      <w:r w:rsidRPr="007F705A">
        <w:rPr>
          <w:rFonts w:ascii="Times New Roman" w:hAnsi="Times New Roman" w:cs="Times New Roman"/>
          <w:color w:val="000000" w:themeColor="text1"/>
        </w:rPr>
        <w:t>ценностью и описью вложения и с уведомлением о вручении по адресу Стороны, указанному в Договоре.</w:t>
      </w:r>
    </w:p>
    <w:p w:rsidR="005D46A2" w:rsidRPr="007F705A" w:rsidRDefault="005D46A2" w:rsidP="005D46A2">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5D46A2" w:rsidRPr="007F705A" w:rsidRDefault="005D46A2" w:rsidP="005D46A2">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3</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4</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5D46A2" w:rsidRPr="007F705A" w:rsidRDefault="00E93123"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5</w:t>
      </w:r>
      <w:r w:rsidR="005D46A2"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2.6</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5D46A2" w:rsidRPr="007F705A" w:rsidRDefault="00E93123" w:rsidP="005D46A2">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12.7</w:t>
      </w:r>
      <w:r w:rsidR="005D46A2"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5D46A2" w:rsidRPr="007F705A" w:rsidRDefault="00E93123"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8</w:t>
      </w:r>
      <w:r w:rsidR="005D46A2"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9</w:t>
      </w:r>
      <w:r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5D46A2" w:rsidRPr="007F705A" w:rsidRDefault="00E93123"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005D46A2"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005D46A2" w:rsidRPr="007F705A">
        <w:rPr>
          <w:rFonts w:ascii="Times New Roman" w:hAnsi="Times New Roman" w:cs="Times New Roman"/>
          <w:color w:val="000000" w:themeColor="text1"/>
        </w:rPr>
        <w:t>. Фрахтовщик в течение всего срока действия Договора направляет Фрахтователю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5D46A2" w:rsidRPr="007F705A" w:rsidRDefault="005D46A2" w:rsidP="005D46A2">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5D46A2" w:rsidRDefault="005D46A2" w:rsidP="005D46A2">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11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w:t>
      </w:r>
      <w:proofErr w:type="spellStart"/>
      <w:r w:rsidRPr="007F705A">
        <w:rPr>
          <w:rFonts w:ascii="Times New Roman" w:hAnsi="Times New Roman" w:cs="Times New Roman"/>
          <w:color w:val="000000" w:themeColor="text1"/>
        </w:rPr>
        <w:t>ненаправления</w:t>
      </w:r>
      <w:proofErr w:type="spellEnd"/>
      <w:r w:rsidRPr="007F705A">
        <w:rPr>
          <w:rFonts w:ascii="Times New Roman" w:hAnsi="Times New Roman" w:cs="Times New Roman"/>
          <w:color w:val="000000" w:themeColor="text1"/>
        </w:rPr>
        <w:t xml:space="preserve"> Фрахтовщиком уведомления о наступившем событии из числа указанных в пункте 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0</w:t>
      </w:r>
      <w:r w:rsidRPr="007F705A">
        <w:rPr>
          <w:rFonts w:ascii="Times New Roman" w:hAnsi="Times New Roman" w:cs="Times New Roman"/>
          <w:color w:val="000000" w:themeColor="text1"/>
        </w:rPr>
        <w:t>. Договора Фрахтовщик обязуется уплатить Фрахтователю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Фрахтователя, связанной с непринятием налоговым органом у Фрахтователя деклараций по налогу на добавленную стоимость, возникшей по причине некорректного указания реквизитов Фрахтовщика, допущенного из-за ненадлежащего исполнения Фрахтовщиком обязанности по</w:t>
      </w:r>
      <w:r w:rsidR="00E93123">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пункту 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0</w:t>
      </w:r>
      <w:r w:rsidRPr="007F705A">
        <w:rPr>
          <w:rFonts w:ascii="Times New Roman" w:hAnsi="Times New Roman" w:cs="Times New Roman"/>
          <w:color w:val="000000" w:themeColor="text1"/>
        </w:rPr>
        <w:t xml:space="preserve"> Договора.</w:t>
      </w:r>
    </w:p>
    <w:p w:rsidR="005D46A2" w:rsidRPr="007F705A" w:rsidRDefault="005D46A2" w:rsidP="005D46A2">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.1</w:t>
      </w:r>
      <w:r w:rsidR="00E93123">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Кроме того, Фрахтовщик письменно уведомляет Фрахтователя обо всех собственниках Фрахтовщика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Фрахтовщика с приложением подтверждающих документов в течение 5 (пяти) дней с момента таких изменений.</w:t>
      </w:r>
    </w:p>
    <w:p w:rsidR="005D46A2" w:rsidRPr="007F705A" w:rsidRDefault="005D46A2" w:rsidP="005D46A2">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p>
    <w:p w:rsidR="005D46A2" w:rsidRPr="00AE3340" w:rsidRDefault="005D46A2" w:rsidP="00AE3340">
      <w:pPr>
        <w:ind w:right="-58" w:firstLine="0"/>
        <w:jc w:val="center"/>
        <w:rPr>
          <w:b/>
          <w:sz w:val="22"/>
          <w:szCs w:val="22"/>
        </w:rPr>
      </w:pPr>
      <w:r w:rsidRPr="00AE3340">
        <w:rPr>
          <w:b/>
          <w:sz w:val="22"/>
          <w:szCs w:val="22"/>
        </w:rPr>
        <w:t>13. Толкование</w:t>
      </w:r>
    </w:p>
    <w:p w:rsidR="005D46A2" w:rsidRPr="007F705A" w:rsidRDefault="005D46A2"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lastRenderedPageBreak/>
        <w:t>1</w:t>
      </w:r>
      <w:r w:rsidR="00E93123">
        <w:rPr>
          <w:rFonts w:ascii="Times New Roman" w:hAnsi="Times New Roman" w:cs="Times New Roman"/>
          <w:color w:val="000000" w:themeColor="text1"/>
        </w:rPr>
        <w:t>3</w:t>
      </w:r>
      <w:r w:rsidRPr="007F705A">
        <w:rPr>
          <w:rFonts w:ascii="Times New Roman" w:hAnsi="Times New Roman" w:cs="Times New Roman"/>
          <w:color w:val="000000" w:themeColor="text1"/>
        </w:rPr>
        <w:t>.</w:t>
      </w:r>
      <w:r w:rsidR="00E93123">
        <w:rPr>
          <w:rFonts w:ascii="Times New Roman" w:hAnsi="Times New Roman" w:cs="Times New Roman"/>
          <w:color w:val="000000" w:themeColor="text1"/>
        </w:rPr>
        <w:t>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5D46A2" w:rsidRPr="007F705A" w:rsidRDefault="005D46A2" w:rsidP="005D46A2">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3</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5D46A2" w:rsidRPr="007F705A" w:rsidRDefault="00AE3340"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4" w:name="_Ref496197101"/>
      <w:r>
        <w:rPr>
          <w:rFonts w:ascii="Times New Roman" w:hAnsi="Times New Roman" w:cs="Times New Roman"/>
          <w:color w:val="000000" w:themeColor="text1"/>
        </w:rPr>
        <w:t>13</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3</w:t>
      </w:r>
      <w:r w:rsidR="005D46A2" w:rsidRPr="007F705A">
        <w:rPr>
          <w:rFonts w:ascii="Times New Roman" w:hAnsi="Times New Roman" w:cs="Times New Roman"/>
          <w:color w:val="000000" w:themeColor="text1"/>
        </w:rPr>
        <w:t xml:space="preserve">. </w:t>
      </w:r>
      <w:r w:rsidR="005D46A2" w:rsidRPr="007F705A">
        <w:rPr>
          <w:rFonts w:ascii="Times New Roman" w:hAnsi="Times New Roman" w:cs="Times New Roman"/>
          <w:color w:val="000000" w:themeColor="text1"/>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
    </w:p>
    <w:p w:rsidR="005D46A2" w:rsidRPr="007F705A" w:rsidRDefault="00AE3340"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13</w:t>
      </w:r>
      <w:r w:rsidR="005D46A2" w:rsidRPr="007F705A">
        <w:rPr>
          <w:rFonts w:ascii="Times New Roman" w:hAnsi="Times New Roman" w:cs="Times New Roman"/>
          <w:color w:val="000000" w:themeColor="text1"/>
        </w:rPr>
        <w:t>.</w:t>
      </w:r>
      <w:r>
        <w:rPr>
          <w:rFonts w:ascii="Times New Roman" w:hAnsi="Times New Roman" w:cs="Times New Roman"/>
          <w:color w:val="000000" w:themeColor="text1"/>
        </w:rPr>
        <w:t>4</w:t>
      </w:r>
      <w:r w:rsidR="005D46A2" w:rsidRPr="007F705A">
        <w:rPr>
          <w:rFonts w:ascii="Times New Roman" w:hAnsi="Times New Roman" w:cs="Times New Roman"/>
          <w:color w:val="000000" w:themeColor="text1"/>
        </w:rPr>
        <w:t xml:space="preserve">. </w:t>
      </w:r>
      <w:r w:rsidR="005D46A2"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5D46A2" w:rsidRPr="007F705A" w:rsidRDefault="005D46A2" w:rsidP="005D46A2">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3</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D46A2" w:rsidRDefault="005D46A2" w:rsidP="007B0323">
      <w:pPr>
        <w:spacing w:line="240" w:lineRule="auto"/>
        <w:ind w:left="720" w:firstLine="0"/>
        <w:jc w:val="center"/>
        <w:rPr>
          <w:b/>
          <w:color w:val="000000" w:themeColor="text1"/>
          <w:sz w:val="22"/>
          <w:szCs w:val="22"/>
        </w:rPr>
      </w:pPr>
    </w:p>
    <w:p w:rsidR="00372149" w:rsidRDefault="00372149" w:rsidP="007B0323">
      <w:pPr>
        <w:spacing w:line="240" w:lineRule="auto"/>
        <w:ind w:left="720" w:firstLine="0"/>
        <w:jc w:val="center"/>
        <w:rPr>
          <w:b/>
          <w:color w:val="000000" w:themeColor="text1"/>
          <w:sz w:val="22"/>
          <w:szCs w:val="22"/>
        </w:rPr>
      </w:pPr>
    </w:p>
    <w:p w:rsidR="0077455B" w:rsidRPr="007F705A" w:rsidRDefault="005E34EB" w:rsidP="00372149">
      <w:pPr>
        <w:spacing w:line="240" w:lineRule="auto"/>
        <w:ind w:left="720" w:hanging="720"/>
        <w:jc w:val="center"/>
        <w:rPr>
          <w:b/>
          <w:color w:val="000000" w:themeColor="text1"/>
          <w:sz w:val="22"/>
          <w:szCs w:val="22"/>
        </w:rPr>
      </w:pPr>
      <w:r w:rsidRPr="007F705A">
        <w:rPr>
          <w:b/>
          <w:color w:val="000000" w:themeColor="text1"/>
          <w:sz w:val="22"/>
          <w:szCs w:val="22"/>
        </w:rPr>
        <w:t>1</w:t>
      </w:r>
      <w:r w:rsidR="00AE3340">
        <w:rPr>
          <w:b/>
          <w:color w:val="000000" w:themeColor="text1"/>
          <w:sz w:val="22"/>
          <w:szCs w:val="22"/>
        </w:rPr>
        <w:t>4</w:t>
      </w:r>
      <w:r w:rsidR="0077455B" w:rsidRPr="007F705A">
        <w:rPr>
          <w:b/>
          <w:color w:val="000000" w:themeColor="text1"/>
          <w:sz w:val="22"/>
          <w:szCs w:val="22"/>
        </w:rPr>
        <w:t>. Заключительные положения</w:t>
      </w:r>
    </w:p>
    <w:p w:rsidR="0077455B" w:rsidRPr="007F705A" w:rsidRDefault="0077455B" w:rsidP="007B0323">
      <w:pPr>
        <w:spacing w:line="240" w:lineRule="auto"/>
        <w:rPr>
          <w:color w:val="000000" w:themeColor="text1"/>
          <w:sz w:val="22"/>
          <w:szCs w:val="22"/>
        </w:rPr>
      </w:pPr>
    </w:p>
    <w:p w:rsidR="0077455B" w:rsidRPr="007F705A" w:rsidRDefault="005E34EB" w:rsidP="007B0323">
      <w:pPr>
        <w:spacing w:line="240" w:lineRule="auto"/>
        <w:ind w:firstLine="0"/>
        <w:rPr>
          <w:color w:val="000000" w:themeColor="text1"/>
          <w:sz w:val="22"/>
          <w:szCs w:val="22"/>
        </w:rPr>
      </w:pPr>
      <w:r w:rsidRPr="007F705A">
        <w:rPr>
          <w:color w:val="000000" w:themeColor="text1"/>
          <w:sz w:val="22"/>
          <w:szCs w:val="22"/>
        </w:rPr>
        <w:t>1</w:t>
      </w:r>
      <w:r w:rsidR="00AE3340">
        <w:rPr>
          <w:color w:val="000000" w:themeColor="text1"/>
          <w:sz w:val="22"/>
          <w:szCs w:val="22"/>
        </w:rPr>
        <w:t>4</w:t>
      </w:r>
      <w:r w:rsidR="0077455B"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5E34EB" w:rsidRPr="007F705A" w:rsidRDefault="00AE3340" w:rsidP="005E34EB">
      <w:pPr>
        <w:pStyle w:val="ConsNormal"/>
        <w:widowControl/>
        <w:tabs>
          <w:tab w:val="num" w:pos="142"/>
        </w:tabs>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14</w:t>
      </w:r>
      <w:r w:rsidR="005E34EB" w:rsidRPr="007F705A">
        <w:rPr>
          <w:rFonts w:ascii="Times New Roman" w:hAnsi="Times New Roman"/>
          <w:color w:val="000000" w:themeColor="text1"/>
          <w:sz w:val="22"/>
          <w:szCs w:val="22"/>
        </w:rPr>
        <w:t>.2.</w:t>
      </w:r>
      <w:r w:rsidR="005E34EB"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5E34EB" w:rsidRPr="007F705A" w:rsidRDefault="00AE3340" w:rsidP="005E34EB">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14</w:t>
      </w:r>
      <w:r w:rsidR="005E34EB" w:rsidRPr="007F705A">
        <w:rPr>
          <w:rFonts w:ascii="Times New Roman" w:hAnsi="Times New Roman" w:cs="Times New Roman"/>
          <w:color w:val="000000" w:themeColor="text1"/>
        </w:rPr>
        <w:t>.3.</w:t>
      </w:r>
      <w:r w:rsidR="005E34EB"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w:t>
      </w:r>
      <w:r w:rsidR="00101262" w:rsidRPr="007F705A">
        <w:rPr>
          <w:rFonts w:ascii="Times New Roman" w:hAnsi="Times New Roman" w:cs="Times New Roman"/>
          <w:color w:val="000000" w:themeColor="text1"/>
        </w:rPr>
        <w:t>ельного согласия Фрахтователя.</w:t>
      </w:r>
    </w:p>
    <w:p w:rsidR="005E34EB" w:rsidRPr="007F705A" w:rsidRDefault="005E34EB" w:rsidP="005E34EB">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5E34EB" w:rsidRPr="007F705A" w:rsidRDefault="00AE3340" w:rsidP="005E34EB">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Pr>
          <w:rFonts w:ascii="Times New Roman" w:hAnsi="Times New Roman" w:cs="Times New Roman"/>
          <w:color w:val="000000" w:themeColor="text1"/>
        </w:rPr>
        <w:t>14</w:t>
      </w:r>
      <w:r w:rsidR="00816B1B" w:rsidRPr="007F705A">
        <w:rPr>
          <w:rFonts w:ascii="Times New Roman" w:hAnsi="Times New Roman" w:cs="Times New Roman"/>
          <w:color w:val="000000" w:themeColor="text1"/>
        </w:rPr>
        <w:t>.</w:t>
      </w:r>
      <w:r>
        <w:rPr>
          <w:rFonts w:ascii="Times New Roman" w:hAnsi="Times New Roman" w:cs="Times New Roman"/>
          <w:color w:val="000000" w:themeColor="text1"/>
        </w:rPr>
        <w:t>4.</w:t>
      </w:r>
      <w:r w:rsidR="005E34EB" w:rsidRPr="007F705A">
        <w:rPr>
          <w:rFonts w:ascii="Times New Roman" w:eastAsiaTheme="minorHAnsi" w:hAnsi="Times New Roman" w:cs="Times New Roman"/>
          <w:color w:val="000000" w:themeColor="text1"/>
          <w:lang w:eastAsia="en-US"/>
        </w:rPr>
        <w:t xml:space="preserve"> </w:t>
      </w:r>
      <w:r w:rsidR="005E34EB" w:rsidRPr="007F705A">
        <w:rPr>
          <w:rFonts w:ascii="Times New Roman" w:eastAsiaTheme="minorHAnsi" w:hAnsi="Times New Roman" w:cs="Times New Roman"/>
          <w:color w:val="000000" w:themeColor="text1"/>
          <w:lang w:eastAsia="en-US"/>
        </w:rPr>
        <w:tab/>
        <w:t xml:space="preserve">Уступка права требования к </w:t>
      </w:r>
      <w:r w:rsidR="00816B1B" w:rsidRPr="007F705A">
        <w:rPr>
          <w:rFonts w:ascii="Times New Roman" w:eastAsiaTheme="minorHAnsi" w:hAnsi="Times New Roman" w:cs="Times New Roman"/>
          <w:color w:val="000000" w:themeColor="text1"/>
          <w:lang w:eastAsia="en-US"/>
        </w:rPr>
        <w:t>Фрахтователю</w:t>
      </w:r>
      <w:r w:rsidR="005E34EB" w:rsidRPr="007F705A">
        <w:rPr>
          <w:rFonts w:ascii="Times New Roman" w:eastAsiaTheme="minorHAnsi" w:hAnsi="Times New Roman" w:cs="Times New Roman"/>
          <w:color w:val="000000" w:themeColor="text1"/>
          <w:lang w:eastAsia="en-US"/>
        </w:rPr>
        <w:t xml:space="preserve"> по Договору либо перевод долга </w:t>
      </w:r>
      <w:r w:rsidR="00816B1B"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могут быть произведены только с письменного согласия </w:t>
      </w:r>
      <w:r w:rsidR="00816B1B"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4</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5</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E34EB" w:rsidRPr="007F705A" w:rsidRDefault="00816B1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4</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6</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является обязательным для правопреемников Сторон.</w:t>
      </w:r>
    </w:p>
    <w:p w:rsidR="005E34EB" w:rsidRPr="007F705A" w:rsidRDefault="00AE3340"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5" w:name="_Ref496809304"/>
      <w:r>
        <w:rPr>
          <w:rFonts w:ascii="Times New Roman" w:hAnsi="Times New Roman" w:cs="Times New Roman"/>
          <w:color w:val="000000" w:themeColor="text1"/>
        </w:rPr>
        <w:t>14</w:t>
      </w:r>
      <w:r w:rsidR="00816B1B" w:rsidRPr="007F705A">
        <w:rPr>
          <w:rFonts w:ascii="Times New Roman" w:hAnsi="Times New Roman" w:cs="Times New Roman"/>
          <w:color w:val="000000" w:themeColor="text1"/>
        </w:rPr>
        <w:t>.</w:t>
      </w:r>
      <w:r>
        <w:rPr>
          <w:rFonts w:ascii="Times New Roman" w:hAnsi="Times New Roman" w:cs="Times New Roman"/>
          <w:color w:val="000000" w:themeColor="text1"/>
        </w:rPr>
        <w:t>7</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5"/>
    </w:p>
    <w:p w:rsidR="005C2CCC" w:rsidRPr="007F705A" w:rsidRDefault="00AE3340" w:rsidP="005C2CCC">
      <w:pPr>
        <w:autoSpaceDE w:val="0"/>
        <w:autoSpaceDN w:val="0"/>
        <w:spacing w:line="240" w:lineRule="auto"/>
        <w:ind w:firstLine="0"/>
        <w:rPr>
          <w:color w:val="000000" w:themeColor="text1"/>
          <w:sz w:val="22"/>
          <w:szCs w:val="22"/>
        </w:rPr>
      </w:pPr>
      <w:r>
        <w:rPr>
          <w:color w:val="000000" w:themeColor="text1"/>
          <w:sz w:val="22"/>
          <w:szCs w:val="22"/>
        </w:rPr>
        <w:t>14</w:t>
      </w:r>
      <w:r w:rsidR="005C2CCC" w:rsidRPr="007F705A">
        <w:rPr>
          <w:color w:val="000000" w:themeColor="text1"/>
          <w:sz w:val="22"/>
          <w:szCs w:val="22"/>
        </w:rPr>
        <w:t>.</w:t>
      </w:r>
      <w:r>
        <w:rPr>
          <w:color w:val="000000" w:themeColor="text1"/>
          <w:sz w:val="22"/>
          <w:szCs w:val="22"/>
        </w:rPr>
        <w:t>8</w:t>
      </w:r>
      <w:r w:rsidR="005C2CCC" w:rsidRPr="007F705A">
        <w:rPr>
          <w:color w:val="000000" w:themeColor="text1"/>
          <w:sz w:val="22"/>
          <w:szCs w:val="22"/>
        </w:rPr>
        <w:t xml:space="preserve">. Обстоятельства, вызванные угрозой распространения </w:t>
      </w:r>
      <w:proofErr w:type="spellStart"/>
      <w:r w:rsidR="005C2CCC" w:rsidRPr="007F705A">
        <w:rPr>
          <w:color w:val="000000" w:themeColor="text1"/>
          <w:sz w:val="22"/>
          <w:szCs w:val="22"/>
        </w:rPr>
        <w:t>коронавирусной</w:t>
      </w:r>
      <w:proofErr w:type="spellEnd"/>
      <w:r w:rsidR="005C2CCC" w:rsidRPr="007F705A">
        <w:rPr>
          <w:color w:val="000000" w:themeColor="text1"/>
          <w:sz w:val="22"/>
          <w:szCs w:val="22"/>
        </w:rPr>
        <w:t xml:space="preserve"> инфекции (</w:t>
      </w:r>
      <w:r w:rsidR="005C2CCC" w:rsidRPr="007F705A">
        <w:rPr>
          <w:color w:val="000000" w:themeColor="text1"/>
          <w:sz w:val="22"/>
          <w:szCs w:val="22"/>
          <w:lang w:val="en-US"/>
        </w:rPr>
        <w:t>COVID</w:t>
      </w:r>
      <w:r w:rsidR="005C2CCC" w:rsidRPr="007F705A">
        <w:rPr>
          <w:color w:val="000000" w:themeColor="text1"/>
          <w:sz w:val="22"/>
          <w:szCs w:val="22"/>
        </w:rPr>
        <w:t>-19), а также принимаемые органами гос</w:t>
      </w:r>
      <w:r w:rsidR="0095664B">
        <w:rPr>
          <w:color w:val="000000" w:themeColor="text1"/>
          <w:sz w:val="22"/>
          <w:szCs w:val="22"/>
        </w:rPr>
        <w:t xml:space="preserve">ударственной власти и местного </w:t>
      </w:r>
      <w:r w:rsidR="005C2CCC" w:rsidRPr="007F705A">
        <w:rPr>
          <w:color w:val="000000" w:themeColor="text1"/>
          <w:sz w:val="22"/>
          <w:szCs w:val="22"/>
        </w:rPr>
        <w:t>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sidR="0095664B">
        <w:rPr>
          <w:color w:val="000000" w:themeColor="text1"/>
          <w:sz w:val="22"/>
          <w:szCs w:val="22"/>
        </w:rPr>
        <w:t xml:space="preserve"> </w:t>
      </w:r>
      <w:r w:rsidRPr="007F705A">
        <w:rPr>
          <w:color w:val="000000" w:themeColor="text1"/>
          <w:sz w:val="22"/>
          <w:szCs w:val="22"/>
        </w:rPr>
        <w:t>расторжение или изменения договора в соответствии со ст.451 Гражданского кодекса РФ.</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sidR="00AE3340">
        <w:rPr>
          <w:rFonts w:ascii="Times New Roman" w:hAnsi="Times New Roman" w:cs="Times New Roman"/>
          <w:color w:val="000000" w:themeColor="text1"/>
        </w:rPr>
        <w:t>4</w:t>
      </w:r>
      <w:r w:rsidRPr="007F705A">
        <w:rPr>
          <w:rFonts w:ascii="Times New Roman" w:hAnsi="Times New Roman" w:cs="Times New Roman"/>
          <w:color w:val="000000" w:themeColor="text1"/>
        </w:rPr>
        <w:t>.</w:t>
      </w:r>
      <w:r w:rsidR="00AE3340">
        <w:rPr>
          <w:rFonts w:ascii="Times New Roman" w:hAnsi="Times New Roman" w:cs="Times New Roman"/>
          <w:color w:val="000000" w:themeColor="text1"/>
        </w:rPr>
        <w:t>9</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7455B" w:rsidRPr="007F705A" w:rsidRDefault="00816B1B" w:rsidP="007B0323">
      <w:pPr>
        <w:spacing w:line="240" w:lineRule="auto"/>
        <w:ind w:firstLine="0"/>
        <w:rPr>
          <w:color w:val="000000" w:themeColor="text1"/>
          <w:sz w:val="22"/>
          <w:szCs w:val="22"/>
        </w:rPr>
      </w:pPr>
      <w:r w:rsidRPr="007F705A">
        <w:rPr>
          <w:color w:val="000000" w:themeColor="text1"/>
          <w:sz w:val="22"/>
          <w:szCs w:val="22"/>
        </w:rPr>
        <w:t>1</w:t>
      </w:r>
      <w:r w:rsidR="00AE3340">
        <w:rPr>
          <w:color w:val="000000" w:themeColor="text1"/>
          <w:sz w:val="22"/>
          <w:szCs w:val="22"/>
        </w:rPr>
        <w:t>4</w:t>
      </w:r>
      <w:r w:rsidR="0077455B" w:rsidRPr="007F705A">
        <w:rPr>
          <w:color w:val="000000" w:themeColor="text1"/>
          <w:sz w:val="22"/>
          <w:szCs w:val="22"/>
        </w:rPr>
        <w:t>.</w:t>
      </w:r>
      <w:r w:rsidR="00AE3340">
        <w:rPr>
          <w:color w:val="000000" w:themeColor="text1"/>
          <w:sz w:val="22"/>
          <w:szCs w:val="22"/>
        </w:rPr>
        <w:t>10</w:t>
      </w:r>
      <w:r w:rsidR="0077455B"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77455B" w:rsidRPr="007F705A" w:rsidRDefault="005C2CCC" w:rsidP="0077455B">
      <w:pPr>
        <w:spacing w:line="240" w:lineRule="auto"/>
        <w:ind w:firstLine="0"/>
        <w:rPr>
          <w:color w:val="000000" w:themeColor="text1"/>
          <w:sz w:val="22"/>
          <w:szCs w:val="22"/>
        </w:rPr>
      </w:pPr>
      <w:r w:rsidRPr="007F705A">
        <w:rPr>
          <w:color w:val="000000" w:themeColor="text1"/>
          <w:sz w:val="22"/>
          <w:szCs w:val="22"/>
        </w:rPr>
        <w:t>1</w:t>
      </w:r>
      <w:r w:rsidR="00AE3340">
        <w:rPr>
          <w:color w:val="000000" w:themeColor="text1"/>
          <w:sz w:val="22"/>
          <w:szCs w:val="22"/>
        </w:rPr>
        <w:t>4</w:t>
      </w:r>
      <w:r w:rsidRPr="007F705A">
        <w:rPr>
          <w:color w:val="000000" w:themeColor="text1"/>
          <w:sz w:val="22"/>
          <w:szCs w:val="22"/>
        </w:rPr>
        <w:t>.</w:t>
      </w:r>
      <w:r w:rsidR="00AE3340">
        <w:rPr>
          <w:color w:val="000000" w:themeColor="text1"/>
          <w:sz w:val="22"/>
          <w:szCs w:val="22"/>
        </w:rPr>
        <w:t>11</w:t>
      </w:r>
      <w:r w:rsidR="0077455B" w:rsidRPr="007F705A">
        <w:rPr>
          <w:color w:val="000000" w:themeColor="text1"/>
          <w:sz w:val="22"/>
          <w:szCs w:val="22"/>
        </w:rPr>
        <w:t>. К настоящему договору прилагаются и являются его неотъемлемой частью:</w:t>
      </w:r>
    </w:p>
    <w:p w:rsidR="0077455B" w:rsidRPr="007F705A" w:rsidRDefault="0077455B" w:rsidP="0077455B">
      <w:pPr>
        <w:spacing w:line="240" w:lineRule="auto"/>
        <w:ind w:firstLine="0"/>
        <w:rPr>
          <w:color w:val="000000" w:themeColor="text1"/>
          <w:sz w:val="22"/>
          <w:szCs w:val="22"/>
        </w:rPr>
      </w:pPr>
      <w:r w:rsidRPr="007F705A">
        <w:rPr>
          <w:color w:val="000000" w:themeColor="text1"/>
          <w:sz w:val="22"/>
          <w:szCs w:val="22"/>
        </w:rPr>
        <w:lastRenderedPageBreak/>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77455B" w:rsidRPr="007F705A" w:rsidRDefault="0077455B" w:rsidP="005E34EB">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w:t>
      </w:r>
      <w:r w:rsidR="005E34EB" w:rsidRPr="007F705A">
        <w:rPr>
          <w:color w:val="000000" w:themeColor="text1"/>
          <w:sz w:val="22"/>
          <w:szCs w:val="22"/>
        </w:rPr>
        <w:t xml:space="preserve">, </w:t>
      </w:r>
      <w:proofErr w:type="spellStart"/>
      <w:r w:rsidR="005E34EB" w:rsidRPr="007F705A">
        <w:rPr>
          <w:color w:val="000000" w:themeColor="text1"/>
          <w:sz w:val="22"/>
          <w:szCs w:val="22"/>
        </w:rPr>
        <w:t>антисанкционная</w:t>
      </w:r>
      <w:proofErr w:type="spellEnd"/>
      <w:r w:rsidR="005E34EB" w:rsidRPr="007F705A">
        <w:rPr>
          <w:color w:val="000000" w:themeColor="text1"/>
          <w:sz w:val="22"/>
          <w:szCs w:val="22"/>
        </w:rPr>
        <w:t xml:space="preserve"> оговорка».</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77455B" w:rsidRPr="007F705A" w:rsidRDefault="00D1153A" w:rsidP="0077455B">
      <w:pPr>
        <w:tabs>
          <w:tab w:val="left" w:pos="426"/>
        </w:tabs>
        <w:spacing w:line="240" w:lineRule="auto"/>
        <w:ind w:firstLine="0"/>
        <w:jc w:val="left"/>
        <w:rPr>
          <w:color w:val="000000" w:themeColor="text1"/>
          <w:sz w:val="22"/>
          <w:szCs w:val="22"/>
        </w:rPr>
      </w:pPr>
      <w:r>
        <w:rPr>
          <w:color w:val="000000" w:themeColor="text1"/>
          <w:sz w:val="22"/>
          <w:szCs w:val="22"/>
        </w:rPr>
        <w:t xml:space="preserve">Приложение № 4 </w:t>
      </w:r>
      <w:r w:rsidR="0077455B" w:rsidRPr="007F705A">
        <w:rPr>
          <w:color w:val="000000" w:themeColor="text1"/>
          <w:sz w:val="22"/>
          <w:szCs w:val="22"/>
        </w:rPr>
        <w:t>«Протокол контроля трезвости»</w:t>
      </w:r>
    </w:p>
    <w:p w:rsidR="0077455B" w:rsidRPr="005C2CCC" w:rsidRDefault="0077455B" w:rsidP="009A2F91">
      <w:pPr>
        <w:tabs>
          <w:tab w:val="left" w:pos="426"/>
        </w:tabs>
        <w:spacing w:line="240" w:lineRule="auto"/>
        <w:ind w:firstLine="0"/>
        <w:jc w:val="left"/>
        <w:rPr>
          <w:sz w:val="22"/>
          <w:szCs w:val="22"/>
        </w:rPr>
      </w:pPr>
      <w:r w:rsidRPr="005C2CCC">
        <w:rPr>
          <w:sz w:val="22"/>
          <w:szCs w:val="22"/>
        </w:rPr>
        <w:t xml:space="preserve">Приложение № 5 «Акт об установлении факта провоза (проноса) веществ, вызывающих алкогольное, наркотическое или токсическое опьянение». </w:t>
      </w:r>
    </w:p>
    <w:p w:rsidR="0077455B" w:rsidRPr="005C2CCC" w:rsidRDefault="00D1153A" w:rsidP="009A2F91">
      <w:pPr>
        <w:tabs>
          <w:tab w:val="left" w:pos="426"/>
        </w:tabs>
        <w:spacing w:line="240" w:lineRule="auto"/>
        <w:ind w:firstLine="0"/>
        <w:jc w:val="left"/>
        <w:rPr>
          <w:sz w:val="22"/>
          <w:szCs w:val="22"/>
        </w:rPr>
      </w:pPr>
      <w:r>
        <w:rPr>
          <w:sz w:val="22"/>
          <w:szCs w:val="22"/>
        </w:rPr>
        <w:t>Приложение № 6 «</w:t>
      </w:r>
      <w:r w:rsidR="0077455B" w:rsidRPr="005C2CCC">
        <w:rPr>
          <w:sz w:val="22"/>
          <w:szCs w:val="22"/>
        </w:rPr>
        <w:t>Акт о нарушении условий Договора».</w:t>
      </w:r>
    </w:p>
    <w:p w:rsidR="0077455B" w:rsidRDefault="0077455B" w:rsidP="009A2F91">
      <w:pPr>
        <w:spacing w:line="240" w:lineRule="auto"/>
        <w:ind w:right="152" w:firstLine="0"/>
        <w:rPr>
          <w:sz w:val="22"/>
          <w:szCs w:val="22"/>
        </w:rPr>
      </w:pPr>
      <w:r w:rsidRPr="005C2CCC">
        <w:rPr>
          <w:sz w:val="22"/>
          <w:szCs w:val="22"/>
        </w:rPr>
        <w:t xml:space="preserve">Приложение № 7 «Акт о нарушении </w:t>
      </w:r>
      <w:proofErr w:type="spellStart"/>
      <w:r w:rsidRPr="005C2CCC">
        <w:rPr>
          <w:sz w:val="22"/>
          <w:szCs w:val="22"/>
        </w:rPr>
        <w:t>внутриобъектового</w:t>
      </w:r>
      <w:proofErr w:type="spellEnd"/>
      <w:r w:rsidRPr="005C2CCC">
        <w:rPr>
          <w:sz w:val="22"/>
          <w:szCs w:val="22"/>
        </w:rPr>
        <w:t xml:space="preserve"> режима».</w:t>
      </w:r>
    </w:p>
    <w:p w:rsidR="009A2F91" w:rsidRPr="005C2CCC" w:rsidRDefault="009A2F91" w:rsidP="009A2F91">
      <w:pPr>
        <w:tabs>
          <w:tab w:val="left" w:pos="426"/>
        </w:tabs>
        <w:spacing w:line="240" w:lineRule="auto"/>
        <w:ind w:firstLine="0"/>
        <w:jc w:val="left"/>
        <w:rPr>
          <w:sz w:val="22"/>
          <w:szCs w:val="22"/>
        </w:rPr>
      </w:pPr>
      <w:r>
        <w:rPr>
          <w:sz w:val="22"/>
          <w:szCs w:val="22"/>
        </w:rPr>
        <w:t>Приложение № 8</w:t>
      </w:r>
      <w:r w:rsidR="00D1153A">
        <w:rPr>
          <w:sz w:val="22"/>
          <w:szCs w:val="22"/>
        </w:rPr>
        <w:t xml:space="preserve"> «</w:t>
      </w:r>
      <w:r w:rsidRPr="005C2CCC">
        <w:rPr>
          <w:sz w:val="22"/>
          <w:szCs w:val="22"/>
        </w:rPr>
        <w:t>Акт о нарушении условий Договора».</w:t>
      </w:r>
    </w:p>
    <w:p w:rsidR="009A2F91" w:rsidRPr="005C2CCC" w:rsidRDefault="009A2F91" w:rsidP="009A2F91">
      <w:pPr>
        <w:spacing w:line="240" w:lineRule="auto"/>
        <w:ind w:right="152" w:firstLine="0"/>
        <w:rPr>
          <w:sz w:val="22"/>
          <w:szCs w:val="22"/>
        </w:rPr>
      </w:pPr>
    </w:p>
    <w:p w:rsidR="0077455B" w:rsidRPr="005C2CCC" w:rsidRDefault="0077455B" w:rsidP="0077455B">
      <w:pPr>
        <w:tabs>
          <w:tab w:val="left" w:pos="709"/>
        </w:tabs>
        <w:spacing w:line="240" w:lineRule="auto"/>
        <w:ind w:firstLine="284"/>
        <w:rPr>
          <w:bCs/>
          <w:sz w:val="22"/>
          <w:szCs w:val="22"/>
        </w:rPr>
      </w:pPr>
    </w:p>
    <w:p w:rsidR="0077455B" w:rsidRPr="005C2CCC" w:rsidRDefault="005E34EB" w:rsidP="005E34EB">
      <w:pPr>
        <w:spacing w:line="240" w:lineRule="auto"/>
        <w:ind w:left="360" w:firstLine="0"/>
        <w:jc w:val="center"/>
        <w:rPr>
          <w:b/>
          <w:color w:val="000000"/>
          <w:sz w:val="22"/>
          <w:szCs w:val="22"/>
        </w:rPr>
      </w:pPr>
      <w:r w:rsidRPr="005C2CCC">
        <w:rPr>
          <w:b/>
          <w:color w:val="000000"/>
          <w:sz w:val="22"/>
          <w:szCs w:val="22"/>
        </w:rPr>
        <w:t>1</w:t>
      </w:r>
      <w:r w:rsidR="00AE3340">
        <w:rPr>
          <w:b/>
          <w:color w:val="000000"/>
          <w:sz w:val="22"/>
          <w:szCs w:val="22"/>
        </w:rPr>
        <w:t>5</w:t>
      </w:r>
      <w:r w:rsidRPr="005C2CCC">
        <w:rPr>
          <w:b/>
          <w:color w:val="000000"/>
          <w:sz w:val="22"/>
          <w:szCs w:val="22"/>
        </w:rPr>
        <w:t xml:space="preserve">. </w:t>
      </w:r>
      <w:r w:rsidR="0077455B" w:rsidRPr="005C2CCC">
        <w:rPr>
          <w:b/>
          <w:color w:val="000000"/>
          <w:sz w:val="22"/>
          <w:szCs w:val="22"/>
        </w:rPr>
        <w:t>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77455B" w:rsidRPr="005C2CCC" w:rsidRDefault="0077455B" w:rsidP="0077455B">
      <w:pPr>
        <w:spacing w:line="240" w:lineRule="auto"/>
        <w:ind w:firstLine="0"/>
        <w:rPr>
          <w:sz w:val="22"/>
          <w:szCs w:val="22"/>
        </w:rPr>
      </w:pPr>
      <w:r w:rsidRPr="005C2CCC">
        <w:rPr>
          <w:sz w:val="22"/>
          <w:szCs w:val="22"/>
        </w:rPr>
        <w:t>Ф-л Банка ГПБ (АО) «</w:t>
      </w:r>
      <w:proofErr w:type="gramStart"/>
      <w:r w:rsidRPr="005C2CCC">
        <w:rPr>
          <w:sz w:val="22"/>
          <w:szCs w:val="22"/>
        </w:rPr>
        <w:t>Восточно-Сибирский</w:t>
      </w:r>
      <w:proofErr w:type="gramEnd"/>
      <w:r w:rsidRPr="005C2CCC">
        <w:rPr>
          <w:sz w:val="22"/>
          <w:szCs w:val="22"/>
        </w:rPr>
        <w:t>»</w:t>
      </w:r>
    </w:p>
    <w:p w:rsidR="0077455B" w:rsidRPr="005C2CCC" w:rsidRDefault="0077455B" w:rsidP="0077455B">
      <w:pPr>
        <w:tabs>
          <w:tab w:val="left" w:pos="709"/>
        </w:tabs>
        <w:spacing w:line="240" w:lineRule="auto"/>
        <w:ind w:firstLine="0"/>
        <w:rPr>
          <w:sz w:val="22"/>
          <w:szCs w:val="22"/>
        </w:rPr>
      </w:pPr>
      <w:r w:rsidRPr="005C2CCC">
        <w:rPr>
          <w:sz w:val="22"/>
          <w:szCs w:val="22"/>
        </w:rPr>
        <w:t>р\с № 407028</w:t>
      </w:r>
      <w:r w:rsidR="00D1153A">
        <w:rPr>
          <w:sz w:val="22"/>
          <w:szCs w:val="22"/>
        </w:rPr>
        <w:t xml:space="preserve">10622340001633, БИК 040407877, </w:t>
      </w:r>
      <w:r w:rsidRPr="005C2CCC">
        <w:rPr>
          <w:sz w:val="22"/>
          <w:szCs w:val="22"/>
        </w:rPr>
        <w:t>к\</w:t>
      </w:r>
      <w:proofErr w:type="gramStart"/>
      <w:r w:rsidRPr="005C2CCC">
        <w:rPr>
          <w:sz w:val="22"/>
          <w:szCs w:val="22"/>
        </w:rPr>
        <w:t>с  №</w:t>
      </w:r>
      <w:proofErr w:type="gramEnd"/>
      <w:r w:rsidRPr="005C2CCC">
        <w:rPr>
          <w:sz w:val="22"/>
          <w:szCs w:val="22"/>
        </w:rPr>
        <w:t xml:space="preserve"> 30101810100000000877</w:t>
      </w:r>
    </w:p>
    <w:p w:rsidR="0077455B" w:rsidRPr="005C2CCC" w:rsidRDefault="0077455B" w:rsidP="0077455B">
      <w:pPr>
        <w:tabs>
          <w:tab w:val="left" w:pos="709"/>
        </w:tabs>
        <w:spacing w:line="240" w:lineRule="auto"/>
        <w:ind w:right="-383" w:firstLine="0"/>
        <w:rPr>
          <w:bCs/>
          <w:sz w:val="22"/>
          <w:szCs w:val="22"/>
          <w:lang w:val="en-US"/>
        </w:rPr>
      </w:pPr>
      <w:proofErr w:type="gramStart"/>
      <w:r w:rsidRPr="005C2CCC">
        <w:rPr>
          <w:sz w:val="22"/>
          <w:szCs w:val="22"/>
        </w:rPr>
        <w:t>Тел.(</w:t>
      </w:r>
      <w:proofErr w:type="gramEnd"/>
      <w:r w:rsidRPr="005C2CCC">
        <w:rPr>
          <w:sz w:val="22"/>
          <w:szCs w:val="22"/>
        </w:rPr>
        <w:t xml:space="preserve">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77455B" w:rsidRPr="005C2CCC" w:rsidRDefault="0077455B" w:rsidP="0077455B">
      <w:pPr>
        <w:tabs>
          <w:tab w:val="left" w:pos="709"/>
        </w:tabs>
        <w:spacing w:line="240" w:lineRule="auto"/>
        <w:ind w:firstLine="284"/>
        <w:rPr>
          <w:b/>
          <w:bCs/>
          <w:sz w:val="22"/>
          <w:szCs w:val="22"/>
          <w:lang w:val="en-US"/>
        </w:rPr>
      </w:pPr>
    </w:p>
    <w:p w:rsidR="0077455B" w:rsidRPr="005C2CCC" w:rsidRDefault="0077455B" w:rsidP="0077455B">
      <w:pPr>
        <w:spacing w:line="240" w:lineRule="auto"/>
        <w:ind w:firstLine="0"/>
        <w:rPr>
          <w:b/>
          <w:sz w:val="22"/>
          <w:szCs w:val="22"/>
        </w:rPr>
      </w:pPr>
      <w:proofErr w:type="gramStart"/>
      <w:r w:rsidRPr="005C2CCC">
        <w:rPr>
          <w:b/>
          <w:sz w:val="22"/>
          <w:szCs w:val="22"/>
        </w:rPr>
        <w:t xml:space="preserve">Фрахтовщик:  </w:t>
      </w:r>
      <w:r w:rsidR="00506AF4" w:rsidRPr="005C2CCC">
        <w:rPr>
          <w:b/>
          <w:bCs/>
          <w:sz w:val="22"/>
          <w:szCs w:val="22"/>
        </w:rPr>
        <w:t>_</w:t>
      </w:r>
      <w:proofErr w:type="gramEnd"/>
      <w:r w:rsidR="00506AF4" w:rsidRPr="005C2CCC">
        <w:rPr>
          <w:b/>
          <w:bCs/>
          <w:sz w:val="22"/>
          <w:szCs w:val="22"/>
        </w:rPr>
        <w:t>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r w:rsidRPr="005C2CCC">
        <w:rPr>
          <w:sz w:val="22"/>
          <w:szCs w:val="22"/>
        </w:rPr>
        <w:t xml:space="preserve">р\с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proofErr w:type="gramStart"/>
      <w:r w:rsidRPr="005C2CCC">
        <w:rPr>
          <w:sz w:val="22"/>
          <w:szCs w:val="22"/>
          <w:lang w:val="en-US"/>
        </w:rPr>
        <w:t>e</w:t>
      </w:r>
      <w:r w:rsidRPr="005C2CCC">
        <w:rPr>
          <w:sz w:val="22"/>
          <w:szCs w:val="22"/>
        </w:rPr>
        <w:t>-</w:t>
      </w:r>
      <w:r w:rsidRPr="005C2CCC">
        <w:rPr>
          <w:sz w:val="22"/>
          <w:szCs w:val="22"/>
          <w:lang w:val="en-US"/>
        </w:rPr>
        <w:t>mail</w:t>
      </w:r>
      <w:proofErr w:type="gramEnd"/>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w:t>
      </w:r>
      <w:proofErr w:type="spellStart"/>
      <w:r w:rsidRPr="005C2CCC">
        <w:rPr>
          <w:b/>
          <w:sz w:val="22"/>
          <w:szCs w:val="22"/>
        </w:rPr>
        <w:t>Крупицкий</w:t>
      </w:r>
      <w:proofErr w:type="spellEnd"/>
      <w:r w:rsidRPr="005C2CCC">
        <w:rPr>
          <w:b/>
          <w:sz w:val="22"/>
          <w:szCs w:val="22"/>
        </w:rPr>
        <w:t xml:space="preserve">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9"/>
          <w:pgSz w:w="11906" w:h="16838" w:code="9"/>
          <w:pgMar w:top="567" w:right="567" w:bottom="567" w:left="1418" w:header="709" w:footer="709" w:gutter="0"/>
          <w:cols w:space="708"/>
          <w:docGrid w:linePitch="360"/>
        </w:sectPr>
      </w:pPr>
      <w:bookmarkStart w:id="6" w:name="_GoBack"/>
      <w:bookmarkEnd w:id="6"/>
    </w:p>
    <w:p w:rsidR="008E00A9" w:rsidRPr="00FD3832" w:rsidRDefault="00B862CF" w:rsidP="008E00A9">
      <w:pPr>
        <w:spacing w:line="240" w:lineRule="auto"/>
        <w:jc w:val="right"/>
        <w:rPr>
          <w:b/>
          <w:sz w:val="22"/>
          <w:szCs w:val="22"/>
        </w:rPr>
      </w:pPr>
      <w:r>
        <w:rPr>
          <w:b/>
          <w:sz w:val="22"/>
          <w:szCs w:val="22"/>
        </w:rPr>
        <w:lastRenderedPageBreak/>
        <w:t>П</w:t>
      </w:r>
      <w:r w:rsidR="008E00A9" w:rsidRPr="00FD3832">
        <w:rPr>
          <w:b/>
          <w:sz w:val="22"/>
          <w:szCs w:val="22"/>
        </w:rPr>
        <w:t>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 xml:space="preserve">к договору   № </w:t>
      </w:r>
      <w:r w:rsidR="00813922" w:rsidRPr="00301654">
        <w:rPr>
          <w:color w:val="000000"/>
          <w:sz w:val="22"/>
          <w:szCs w:val="22"/>
        </w:rPr>
        <w:t>КрА-Д-22-</w:t>
      </w:r>
      <w:r w:rsidR="00813922">
        <w:rPr>
          <w:color w:val="000000"/>
          <w:sz w:val="22"/>
          <w:szCs w:val="22"/>
        </w:rPr>
        <w:t>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 xml:space="preserve">ля перевозки </w:t>
      </w:r>
      <w:proofErr w:type="gramStart"/>
      <w:r w:rsidR="00D0235A" w:rsidRPr="00FD3832">
        <w:rPr>
          <w:sz w:val="22"/>
          <w:szCs w:val="22"/>
        </w:rPr>
        <w:t>пассажиров</w:t>
      </w:r>
      <w:r w:rsidRPr="00FD3832">
        <w:rPr>
          <w:sz w:val="22"/>
          <w:szCs w:val="22"/>
        </w:rPr>
        <w:t xml:space="preserve">  от</w:t>
      </w:r>
      <w:proofErr w:type="gramEnd"/>
      <w:r w:rsidRPr="00FD3832">
        <w:rPr>
          <w:sz w:val="22"/>
          <w:szCs w:val="22"/>
        </w:rPr>
        <w:t xml:space="preserve">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00813922">
        <w:rPr>
          <w:sz w:val="22"/>
          <w:szCs w:val="22"/>
        </w:rPr>
        <w:t xml:space="preserve"> 2022 </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w:t>
      </w:r>
      <w:proofErr w:type="gramStart"/>
      <w:r w:rsidR="00B05305">
        <w:rPr>
          <w:sz w:val="22"/>
          <w:szCs w:val="22"/>
        </w:rPr>
        <w:t>_</w:t>
      </w:r>
      <w:r w:rsidRPr="00FD3832">
        <w:rPr>
          <w:sz w:val="22"/>
          <w:szCs w:val="22"/>
        </w:rPr>
        <w:t>»</w:t>
      </w:r>
      <w:r w:rsidR="00B05305">
        <w:rPr>
          <w:sz w:val="22"/>
          <w:szCs w:val="22"/>
        </w:rPr>
        <w:t>_</w:t>
      </w:r>
      <w:proofErr w:type="gramEnd"/>
      <w:r w:rsidR="00B05305">
        <w:rPr>
          <w:sz w:val="22"/>
          <w:szCs w:val="22"/>
        </w:rPr>
        <w:t>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A158BD" w:rsidRDefault="00A158BD" w:rsidP="008E00A9">
                                  <w:pPr>
                                    <w:pStyle w:val="ab"/>
                                    <w:spacing w:before="0" w:beforeAutospacing="0" w:after="0" w:afterAutospacing="0"/>
                                    <w:jc w:val="center"/>
                                  </w:pPr>
                                  <w:r w:rsidRPr="00BD283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A158BD" w:rsidRDefault="00A158BD" w:rsidP="008E00A9">
                            <w:pPr>
                              <w:pStyle w:val="ab"/>
                              <w:spacing w:before="0" w:beforeAutospacing="0" w:after="0" w:afterAutospacing="0"/>
                              <w:jc w:val="center"/>
                            </w:pPr>
                            <w:r w:rsidRPr="00BD2837">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w:t>
      </w:r>
      <w:proofErr w:type="gramStart"/>
      <w:r w:rsidRPr="00FD3832">
        <w:rPr>
          <w:b/>
          <w:sz w:val="22"/>
          <w:szCs w:val="22"/>
        </w:rPr>
        <w:t xml:space="preserve">Фрахтовщика:   </w:t>
      </w:r>
      <w:proofErr w:type="gramEnd"/>
      <w:r w:rsidRPr="00FD3832">
        <w:rPr>
          <w:b/>
          <w:sz w:val="22"/>
          <w:szCs w:val="22"/>
        </w:rPr>
        <w:t xml:space="preserve">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w:t>
      </w:r>
      <w:proofErr w:type="spellStart"/>
      <w:r w:rsidRPr="00FD3832">
        <w:rPr>
          <w:b/>
          <w:sz w:val="22"/>
          <w:szCs w:val="22"/>
        </w:rPr>
        <w:t>Крупицкий</w:t>
      </w:r>
      <w:proofErr w:type="spellEnd"/>
      <w:r w:rsidRPr="00FD3832">
        <w:rPr>
          <w:b/>
          <w:sz w:val="22"/>
          <w:szCs w:val="22"/>
        </w:rPr>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w:t>
      </w:r>
      <w:r w:rsidR="00813922" w:rsidRPr="00301654">
        <w:rPr>
          <w:color w:val="000000"/>
          <w:sz w:val="22"/>
          <w:szCs w:val="22"/>
        </w:rPr>
        <w:t>КрА-Д-22-</w:t>
      </w:r>
      <w:r w:rsidR="00813922" w:rsidRPr="00813922">
        <w:rPr>
          <w:color w:val="000000"/>
          <w:sz w:val="22"/>
          <w:szCs w:val="22"/>
          <w:u w:val="single"/>
        </w:rPr>
        <w:t>_____</w:t>
      </w:r>
      <w:r w:rsidR="00813922">
        <w:rPr>
          <w:color w:val="000000"/>
          <w:sz w:val="22"/>
          <w:szCs w:val="22"/>
        </w:rPr>
        <w:t>_</w:t>
      </w:r>
      <w:r w:rsidRPr="00FD3832">
        <w:rPr>
          <w:sz w:val="22"/>
          <w:szCs w:val="22"/>
        </w:rPr>
        <w:t xml:space="preserve"> от «</w:t>
      </w:r>
      <w:r w:rsidR="00B05305" w:rsidRPr="00813922">
        <w:rPr>
          <w:sz w:val="22"/>
          <w:szCs w:val="22"/>
          <w:u w:val="single"/>
        </w:rPr>
        <w:t>__</w:t>
      </w:r>
      <w:r w:rsidRPr="00FD3832">
        <w:rPr>
          <w:sz w:val="22"/>
          <w:szCs w:val="22"/>
        </w:rPr>
        <w:t xml:space="preserve">» </w:t>
      </w:r>
      <w:r w:rsidR="00B05305" w:rsidRPr="00813922">
        <w:rPr>
          <w:sz w:val="22"/>
          <w:szCs w:val="22"/>
          <w:u w:val="single"/>
        </w:rPr>
        <w:t>__________</w:t>
      </w:r>
      <w:r w:rsidR="00813922">
        <w:rPr>
          <w:sz w:val="22"/>
          <w:szCs w:val="22"/>
        </w:rPr>
        <w:t xml:space="preserve"> 2022</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t>антисанкционная</w:t>
      </w:r>
      <w:proofErr w:type="spellEnd"/>
      <w:r w:rsidRPr="00FD3832">
        <w:rPr>
          <w:b/>
          <w:sz w:val="22"/>
          <w:szCs w:val="22"/>
        </w:rPr>
        <w:t xml:space="preserve"> оговорка</w:t>
      </w:r>
    </w:p>
    <w:p w:rsidR="0077455B" w:rsidRPr="00FD3832" w:rsidRDefault="0077455B" w:rsidP="001C6BEA">
      <w:pPr>
        <w:spacing w:line="240" w:lineRule="auto"/>
        <w:ind w:firstLine="0"/>
        <w:rPr>
          <w:sz w:val="22"/>
          <w:szCs w:val="22"/>
        </w:rPr>
      </w:pPr>
      <w:r w:rsidRPr="00FD3832">
        <w:rPr>
          <w:sz w:val="22"/>
          <w:szCs w:val="22"/>
        </w:rPr>
        <w:t xml:space="preserve">г. Красноярск                                                                                                        </w:t>
      </w:r>
      <w:r w:rsidR="001C6BEA">
        <w:rPr>
          <w:sz w:val="22"/>
          <w:szCs w:val="22"/>
        </w:rPr>
        <w:t xml:space="preserve">     </w:t>
      </w:r>
      <w:proofErr w:type="gramStart"/>
      <w:r w:rsidRPr="00FD3832">
        <w:rPr>
          <w:sz w:val="22"/>
          <w:szCs w:val="22"/>
        </w:rPr>
        <w:t xml:space="preserve">   «</w:t>
      </w:r>
      <w:proofErr w:type="gramEnd"/>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001C6BEA">
        <w:rPr>
          <w:sz w:val="22"/>
          <w:szCs w:val="22"/>
        </w:rPr>
        <w:t xml:space="preserve"> 202__</w:t>
      </w:r>
      <w:r w:rsidRPr="00FD3832">
        <w:rPr>
          <w:sz w:val="22"/>
          <w:szCs w:val="22"/>
        </w:rPr>
        <w:t>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w:t>
      </w:r>
      <w:proofErr w:type="spellStart"/>
      <w:r w:rsidR="008E7BB0" w:rsidRPr="00FD3832">
        <w:rPr>
          <w:sz w:val="22"/>
          <w:szCs w:val="22"/>
        </w:rPr>
        <w:t>Крупицкого</w:t>
      </w:r>
      <w:proofErr w:type="spellEnd"/>
      <w:r w:rsidR="008E7BB0" w:rsidRPr="00FD3832">
        <w:rPr>
          <w:sz w:val="22"/>
          <w:szCs w:val="22"/>
        </w:rPr>
        <w:t xml:space="preserve">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w:t>
      </w:r>
      <w:r w:rsidR="00813922" w:rsidRPr="00301654">
        <w:rPr>
          <w:color w:val="000000"/>
          <w:sz w:val="22"/>
          <w:szCs w:val="22"/>
        </w:rPr>
        <w:t>КрА-Д-22-</w:t>
      </w:r>
      <w:r w:rsidR="00813922">
        <w:rPr>
          <w:color w:val="000000"/>
          <w:sz w:val="22"/>
          <w:szCs w:val="22"/>
        </w:rPr>
        <w:t>______</w:t>
      </w:r>
      <w:r w:rsidR="0077455B" w:rsidRPr="00FD3832">
        <w:rPr>
          <w:sz w:val="22"/>
          <w:szCs w:val="22"/>
        </w:rPr>
        <w:t xml:space="preserve"> от </w:t>
      </w:r>
      <w:r>
        <w:rPr>
          <w:sz w:val="22"/>
          <w:szCs w:val="22"/>
        </w:rPr>
        <w:t>__</w:t>
      </w:r>
      <w:r w:rsidR="002173F5" w:rsidRPr="00FD3832">
        <w:rPr>
          <w:sz w:val="22"/>
          <w:szCs w:val="22"/>
        </w:rPr>
        <w:t xml:space="preserve"> </w:t>
      </w:r>
      <w:r>
        <w:rPr>
          <w:sz w:val="22"/>
          <w:szCs w:val="22"/>
        </w:rPr>
        <w:t>__________</w:t>
      </w:r>
      <w:r w:rsidR="00813922">
        <w:rPr>
          <w:sz w:val="22"/>
          <w:szCs w:val="22"/>
        </w:rPr>
        <w:t xml:space="preserve">2022 </w:t>
      </w:r>
      <w:r w:rsidR="0077455B" w:rsidRPr="00FD3832">
        <w:rPr>
          <w:sz w:val="22"/>
          <w:szCs w:val="22"/>
        </w:rPr>
        <w:t>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proofErr w:type="gramStart"/>
      <w:r w:rsidRPr="00FD3832">
        <w:rPr>
          <w:sz w:val="22"/>
          <w:szCs w:val="22"/>
          <w:lang w:val="x-none"/>
        </w:rPr>
        <w:t>В</w:t>
      </w:r>
      <w:proofErr w:type="gramEnd"/>
      <w:r w:rsidRPr="00FD3832">
        <w:rPr>
          <w:sz w:val="22"/>
          <w:szCs w:val="22"/>
          <w:lang w:val="x-none"/>
        </w:rPr>
        <w:t xml:space="preserve">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lastRenderedPageBreak/>
        <w:t>Антисанкционная</w:t>
      </w:r>
      <w:proofErr w:type="spellEnd"/>
      <w:r w:rsidRPr="00FD3832">
        <w:rPr>
          <w:b/>
          <w:sz w:val="22"/>
          <w:szCs w:val="22"/>
        </w:rPr>
        <w:t xml:space="preserve">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к Договору №</w:t>
      </w:r>
      <w:r w:rsidR="009A2F91" w:rsidRPr="009A2F91">
        <w:rPr>
          <w:color w:val="000000"/>
          <w:sz w:val="22"/>
          <w:szCs w:val="22"/>
        </w:rPr>
        <w:t xml:space="preserve"> </w:t>
      </w:r>
      <w:r w:rsidR="009A2F91" w:rsidRPr="00301654">
        <w:rPr>
          <w:color w:val="000000"/>
          <w:sz w:val="22"/>
          <w:szCs w:val="22"/>
        </w:rPr>
        <w:t>КрА-Д-22-</w:t>
      </w:r>
      <w:r w:rsidR="009A2F91">
        <w:rPr>
          <w:color w:val="000000"/>
          <w:sz w:val="22"/>
          <w:szCs w:val="22"/>
        </w:rPr>
        <w:t>______</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w:t>
      </w:r>
      <w:proofErr w:type="gramStart"/>
      <w:r w:rsidR="00B05305">
        <w:rPr>
          <w:sz w:val="22"/>
          <w:szCs w:val="22"/>
        </w:rPr>
        <w:t>_</w:t>
      </w:r>
      <w:r w:rsidRPr="00FD3832">
        <w:rPr>
          <w:sz w:val="22"/>
          <w:szCs w:val="22"/>
        </w:rPr>
        <w:t xml:space="preserve">  20</w:t>
      </w:r>
      <w:r w:rsidR="001C6BEA">
        <w:rPr>
          <w:sz w:val="22"/>
          <w:szCs w:val="22"/>
        </w:rPr>
        <w:t>2</w:t>
      </w:r>
      <w:r w:rsidR="00813922">
        <w:rPr>
          <w:sz w:val="22"/>
          <w:szCs w:val="22"/>
        </w:rPr>
        <w:t>2</w:t>
      </w:r>
      <w:proofErr w:type="gramEnd"/>
      <w:r w:rsidR="00813922">
        <w:rPr>
          <w:sz w:val="22"/>
          <w:szCs w:val="22"/>
        </w:rPr>
        <w:t xml:space="preserve"> </w:t>
      </w:r>
      <w:r w:rsidRPr="00FD3832">
        <w:rPr>
          <w:sz w:val="22"/>
          <w:szCs w:val="22"/>
        </w:rPr>
        <w:t>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w:t>
      </w:r>
      <w:proofErr w:type="gramStart"/>
      <w:r w:rsidRPr="00FD3832">
        <w:rPr>
          <w:sz w:val="22"/>
          <w:szCs w:val="22"/>
        </w:rPr>
        <w:t>_»_</w:t>
      </w:r>
      <w:proofErr w:type="gramEnd"/>
      <w:r w:rsidRPr="00FD3832">
        <w:rPr>
          <w:sz w:val="22"/>
          <w:szCs w:val="22"/>
        </w:rPr>
        <w:t>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 xml:space="preserve">Составлен настоящий акт о том, что в _____ час. _______ мин сотрудником ООО «Охрана </w:t>
      </w:r>
      <w:proofErr w:type="gramStart"/>
      <w:r w:rsidRPr="00FD3832">
        <w:rPr>
          <w:sz w:val="22"/>
          <w:szCs w:val="22"/>
        </w:rPr>
        <w:t>РУСАЛ</w:t>
      </w:r>
      <w:r w:rsidR="00BC2FDC">
        <w:rPr>
          <w:sz w:val="22"/>
          <w:szCs w:val="22"/>
        </w:rPr>
        <w:t>»</w:t>
      </w:r>
      <w:r w:rsidRPr="00FD3832">
        <w:rPr>
          <w:sz w:val="22"/>
          <w:szCs w:val="22"/>
        </w:rPr>
        <w:t>_</w:t>
      </w:r>
      <w:proofErr w:type="gramEnd"/>
      <w:r w:rsidRPr="00FD3832">
        <w:rPr>
          <w:sz w:val="22"/>
          <w:szCs w:val="22"/>
        </w:rPr>
        <w:t>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00BC2FDC">
        <w:rPr>
          <w:sz w:val="22"/>
          <w:szCs w:val="22"/>
        </w:rPr>
        <w:tab/>
      </w:r>
      <w:r w:rsidR="00BC2FDC">
        <w:rPr>
          <w:sz w:val="22"/>
          <w:szCs w:val="22"/>
        </w:rPr>
        <w:tab/>
      </w:r>
      <w:r w:rsidR="00BC2FDC">
        <w:rPr>
          <w:sz w:val="22"/>
          <w:szCs w:val="22"/>
        </w:rPr>
        <w:tab/>
      </w:r>
      <w:r w:rsidR="00BC2FDC">
        <w:rPr>
          <w:sz w:val="22"/>
          <w:szCs w:val="22"/>
        </w:rPr>
        <w:tab/>
        <w:t xml:space="preserve">(№ пропуска, </w:t>
      </w:r>
      <w:proofErr w:type="gramStart"/>
      <w:r w:rsidRPr="00FD3832">
        <w:rPr>
          <w:sz w:val="22"/>
          <w:szCs w:val="22"/>
        </w:rPr>
        <w:t>№  удостоверения</w:t>
      </w:r>
      <w:proofErr w:type="gramEnd"/>
      <w:r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w:t>
      </w:r>
      <w:proofErr w:type="gramStart"/>
      <w:r w:rsidR="007E274E">
        <w:rPr>
          <w:sz w:val="22"/>
          <w:szCs w:val="22"/>
        </w:rPr>
        <w:t xml:space="preserve">_  </w:t>
      </w:r>
      <w:r w:rsidRPr="00FD3832">
        <w:rPr>
          <w:sz w:val="22"/>
          <w:szCs w:val="22"/>
        </w:rPr>
        <w:t>№</w:t>
      </w:r>
      <w:proofErr w:type="gramEnd"/>
      <w:r w:rsidRPr="00FD3832">
        <w:rPr>
          <w:sz w:val="22"/>
          <w:szCs w:val="22"/>
        </w:rPr>
        <w:t xml:space="preserve">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Место и причина задержания:</w:t>
      </w:r>
      <w:r w:rsidR="00BC2FDC">
        <w:rPr>
          <w:sz w:val="22"/>
          <w:szCs w:val="22"/>
        </w:rPr>
        <w:t xml:space="preserve"> </w:t>
      </w:r>
      <w:r w:rsidRPr="00FD3832">
        <w:rPr>
          <w:sz w:val="22"/>
          <w:szCs w:val="22"/>
        </w:rPr>
        <w:softHyphen/>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BC2FDC">
        <w:rPr>
          <w:sz w:val="22"/>
          <w:szCs w:val="22"/>
        </w:rPr>
        <w:t xml:space="preserve">нарушителем предметы и </w:t>
      </w:r>
      <w:r w:rsidR="000D506A" w:rsidRPr="00FD3832">
        <w:rPr>
          <w:sz w:val="22"/>
          <w:szCs w:val="22"/>
        </w:rPr>
        <w:t>документы:</w:t>
      </w:r>
      <w:r w:rsidR="00BC2FDC">
        <w:rPr>
          <w:sz w:val="22"/>
          <w:szCs w:val="22"/>
        </w:rPr>
        <w:t xml:space="preserve"> </w:t>
      </w:r>
      <w:r w:rsidR="000D506A" w:rsidRPr="00FD3832">
        <w:rPr>
          <w:sz w:val="22"/>
          <w:szCs w:val="22"/>
        </w:rPr>
        <w:t>__________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proofErr w:type="gramStart"/>
      <w:r w:rsidRPr="00FD3832">
        <w:rPr>
          <w:sz w:val="22"/>
          <w:szCs w:val="22"/>
        </w:rPr>
        <w:t>Меры</w:t>
      </w:r>
      <w:proofErr w:type="gramEnd"/>
      <w:r w:rsidRPr="00FD3832">
        <w:rPr>
          <w:sz w:val="22"/>
          <w:szCs w:val="22"/>
        </w:rPr>
        <w:t xml:space="preserve"> принятые к нарушителю (доставлен в здравпункт, отстранен </w:t>
      </w:r>
      <w:r w:rsidR="00BC2FDC">
        <w:rPr>
          <w:sz w:val="22"/>
          <w:szCs w:val="22"/>
        </w:rPr>
        <w:t>от работы, доставлен в КНД и др</w:t>
      </w:r>
      <w:r w:rsidRPr="00FD3832">
        <w:rPr>
          <w:sz w:val="22"/>
          <w:szCs w:val="22"/>
        </w:rPr>
        <w:t>.)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proofErr w:type="gramStart"/>
      <w:r w:rsidRPr="00FD3832">
        <w:rPr>
          <w:sz w:val="22"/>
          <w:szCs w:val="22"/>
        </w:rPr>
        <w:t>По существу</w:t>
      </w:r>
      <w:proofErr w:type="gramEnd"/>
      <w:r w:rsidRPr="00FD3832">
        <w:rPr>
          <w:sz w:val="22"/>
          <w:szCs w:val="22"/>
        </w:rPr>
        <w:t xml:space="preserve"> задержания нарушитель объяснил:</w:t>
      </w:r>
      <w:r w:rsidR="00BC2FDC">
        <w:rPr>
          <w:sz w:val="22"/>
          <w:szCs w:val="22"/>
        </w:rPr>
        <w:t xml:space="preserve"> </w:t>
      </w:r>
      <w:r w:rsidRPr="00FD3832">
        <w:rPr>
          <w:sz w:val="22"/>
          <w:szCs w:val="22"/>
        </w:rPr>
        <w:t>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w:t>
      </w:r>
      <w:proofErr w:type="gramStart"/>
      <w:r w:rsidRPr="00FD3832">
        <w:rPr>
          <w:sz w:val="22"/>
          <w:szCs w:val="22"/>
        </w:rPr>
        <w:t xml:space="preserve">подпись)   </w:t>
      </w:r>
      <w:proofErr w:type="gramEnd"/>
      <w:r w:rsidRPr="00FD3832">
        <w:rPr>
          <w:sz w:val="22"/>
          <w:szCs w:val="22"/>
        </w:rPr>
        <w:t xml:space="preserve">                           _____________  (</w:t>
      </w:r>
      <w:proofErr w:type="spellStart"/>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w:t>
      </w:r>
      <w:proofErr w:type="gramStart"/>
      <w:r w:rsidRPr="00FD3832">
        <w:rPr>
          <w:sz w:val="22"/>
          <w:szCs w:val="22"/>
        </w:rPr>
        <w:t>_:_</w:t>
      </w:r>
      <w:proofErr w:type="gramEnd"/>
      <w:r w:rsidRPr="00FD3832">
        <w:rPr>
          <w:sz w:val="22"/>
          <w:szCs w:val="22"/>
        </w:rPr>
        <w:t>__ час «__»______20</w:t>
      </w:r>
      <w:r w:rsidR="001C6BEA">
        <w:rPr>
          <w:sz w:val="22"/>
          <w:szCs w:val="22"/>
        </w:rPr>
        <w:t>2__г.__</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 xml:space="preserve">_____ А.В. </w:t>
      </w:r>
      <w:proofErr w:type="spellStart"/>
      <w:r w:rsidRPr="00FD3832">
        <w:rPr>
          <w:b/>
          <w:sz w:val="22"/>
          <w:szCs w:val="22"/>
        </w:rPr>
        <w:t>Крупицкий</w:t>
      </w:r>
      <w:proofErr w:type="spellEnd"/>
      <w:r w:rsidRPr="00FD3832">
        <w:rPr>
          <w:b/>
          <w:sz w:val="22"/>
          <w:szCs w:val="22"/>
        </w:rPr>
        <w:t xml:space="preserve">                        ______________</w:t>
      </w:r>
      <w:r w:rsidR="008E7BB0" w:rsidRPr="00FD3832">
        <w:rPr>
          <w:b/>
          <w:sz w:val="22"/>
          <w:szCs w:val="22"/>
        </w:rPr>
        <w:t>___</w:t>
      </w:r>
      <w:r w:rsidR="00B05305">
        <w:rPr>
          <w:b/>
          <w:sz w:val="22"/>
          <w:szCs w:val="22"/>
        </w:rPr>
        <w:t>___ ________________</w:t>
      </w:r>
    </w:p>
    <w:p w:rsidR="002173F5" w:rsidRDefault="002173F5" w:rsidP="00BC2FDC">
      <w:pPr>
        <w:tabs>
          <w:tab w:val="left" w:pos="709"/>
        </w:tabs>
        <w:spacing w:line="240" w:lineRule="auto"/>
        <w:ind w:right="-35" w:firstLine="0"/>
        <w:jc w:val="right"/>
        <w:rPr>
          <w:b/>
          <w:sz w:val="22"/>
          <w:szCs w:val="22"/>
        </w:rPr>
      </w:pPr>
    </w:p>
    <w:p w:rsidR="00BC2FDC" w:rsidRPr="00FD3832" w:rsidRDefault="00BC2FDC" w:rsidP="00BC2FDC">
      <w:pPr>
        <w:tabs>
          <w:tab w:val="left" w:pos="709"/>
        </w:tabs>
        <w:spacing w:line="240" w:lineRule="auto"/>
        <w:ind w:right="-35" w:firstLine="0"/>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w:t>
      </w:r>
      <w:r w:rsidR="009A2F91" w:rsidRPr="00301654">
        <w:rPr>
          <w:color w:val="000000"/>
          <w:sz w:val="22"/>
          <w:szCs w:val="22"/>
        </w:rPr>
        <w:t>КрА-Д-22-</w:t>
      </w:r>
      <w:r w:rsidR="009A2F91">
        <w:rPr>
          <w:color w:val="000000"/>
          <w:sz w:val="22"/>
          <w:szCs w:val="22"/>
        </w:rPr>
        <w:t>_____</w:t>
      </w:r>
      <w:r w:rsidRPr="00FD3832">
        <w:rPr>
          <w:sz w:val="22"/>
          <w:szCs w:val="22"/>
        </w:rPr>
        <w:t xml:space="preserve">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w:t>
      </w:r>
      <w:proofErr w:type="gramStart"/>
      <w:r w:rsidR="00B05305">
        <w:rPr>
          <w:sz w:val="22"/>
          <w:szCs w:val="22"/>
        </w:rPr>
        <w:t>_</w:t>
      </w:r>
      <w:r w:rsidRPr="00FD3832">
        <w:rPr>
          <w:sz w:val="22"/>
          <w:szCs w:val="22"/>
        </w:rPr>
        <w:t xml:space="preserve">»  </w:t>
      </w:r>
      <w:r w:rsidR="00B05305">
        <w:rPr>
          <w:sz w:val="22"/>
          <w:szCs w:val="22"/>
        </w:rPr>
        <w:t>_</w:t>
      </w:r>
      <w:proofErr w:type="gramEnd"/>
      <w:r w:rsidR="00B05305">
        <w:rPr>
          <w:sz w:val="22"/>
          <w:szCs w:val="22"/>
        </w:rPr>
        <w:t>_______</w:t>
      </w:r>
      <w:r w:rsidRPr="00FD3832">
        <w:rPr>
          <w:sz w:val="22"/>
          <w:szCs w:val="22"/>
        </w:rPr>
        <w:t>20</w:t>
      </w:r>
      <w:r w:rsidR="009A2F91">
        <w:rPr>
          <w:sz w:val="22"/>
          <w:szCs w:val="22"/>
        </w:rPr>
        <w:t xml:space="preserve">22 </w:t>
      </w:r>
      <w:r w:rsidRPr="00FD3832">
        <w:rPr>
          <w:sz w:val="22"/>
          <w:szCs w:val="22"/>
        </w:rPr>
        <w:t>г.</w:t>
      </w:r>
    </w:p>
    <w:p w:rsidR="000D506A" w:rsidRPr="00A73099" w:rsidRDefault="00BC2FDC" w:rsidP="008E7BB0">
      <w:pPr>
        <w:spacing w:line="240" w:lineRule="exact"/>
        <w:ind w:firstLine="0"/>
        <w:jc w:val="center"/>
        <w:rPr>
          <w:sz w:val="20"/>
        </w:rPr>
      </w:pPr>
      <w:r>
        <w:rPr>
          <w:b/>
          <w:sz w:val="20"/>
        </w:rPr>
        <w:t>ПРОТОКОЛ КОНТРОЛЯ ТРЕЗВОСТИ</w:t>
      </w:r>
      <w:r w:rsidR="000D506A" w:rsidRPr="00A73099">
        <w:rPr>
          <w:b/>
          <w:sz w:val="20"/>
        </w:rPr>
        <w:t xml:space="preserve"> </w:t>
      </w:r>
      <w:r w:rsidR="000D506A"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BC2FDC" w:rsidP="001C21BE">
            <w:pPr>
              <w:spacing w:line="240" w:lineRule="exact"/>
              <w:ind w:firstLine="0"/>
              <w:rPr>
                <w:sz w:val="20"/>
              </w:rPr>
            </w:pPr>
            <w:r>
              <w:rPr>
                <w:sz w:val="20"/>
              </w:rPr>
              <w:t xml:space="preserve">2.Особенности </w:t>
            </w:r>
            <w:proofErr w:type="gramStart"/>
            <w:r w:rsidR="000D506A" w:rsidRPr="00A73099">
              <w:rPr>
                <w:sz w:val="20"/>
              </w:rPr>
              <w:t>поведения</w:t>
            </w:r>
            <w:proofErr w:type="gramEnd"/>
            <w:r w:rsidR="000D506A" w:rsidRPr="00A73099">
              <w:rPr>
                <w:sz w:val="20"/>
              </w:rPr>
              <w:t xml:space="preserve"> обследуемого (возбужден, раздражен, агрессивен, </w:t>
            </w:r>
            <w:proofErr w:type="spellStart"/>
            <w:r w:rsidR="000D506A" w:rsidRPr="00A73099">
              <w:rPr>
                <w:sz w:val="20"/>
              </w:rPr>
              <w:t>эйфоричен</w:t>
            </w:r>
            <w:proofErr w:type="spellEnd"/>
            <w:r w:rsidR="000D506A" w:rsidRPr="00A73099">
              <w:rPr>
                <w:sz w:val="20"/>
              </w:rPr>
              <w:t>,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 xml:space="preserve">3.Речевая способность: связанность изложения, нарушения артикуляции, </w:t>
            </w:r>
            <w:proofErr w:type="spellStart"/>
            <w:r w:rsidRPr="00A73099">
              <w:rPr>
                <w:sz w:val="20"/>
              </w:rPr>
              <w:t>смазанность</w:t>
            </w:r>
            <w:proofErr w:type="spellEnd"/>
            <w:r w:rsidRPr="00A73099">
              <w:rPr>
                <w:sz w:val="20"/>
              </w:rPr>
              <w:t xml:space="preserve">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 xml:space="preserve">б) наличие повреждений, расчесов, следов от </w:t>
            </w:r>
            <w:proofErr w:type="spellStart"/>
            <w:r w:rsidRPr="00A73099">
              <w:rPr>
                <w:sz w:val="20"/>
              </w:rPr>
              <w:t>иньекций</w:t>
            </w:r>
            <w:proofErr w:type="spellEnd"/>
            <w:r w:rsidRPr="00A73099">
              <w:rPr>
                <w:sz w:val="20"/>
              </w:rPr>
              <w:t>,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 xml:space="preserve">в позе </w:t>
            </w:r>
            <w:proofErr w:type="spellStart"/>
            <w:r w:rsidRPr="00A73099">
              <w:rPr>
                <w:sz w:val="20"/>
              </w:rPr>
              <w:t>Ромберга</w:t>
            </w:r>
            <w:proofErr w:type="spellEnd"/>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 xml:space="preserve">выдыхаемый воздух исследовался </w:t>
      </w:r>
      <w:proofErr w:type="spellStart"/>
      <w:r w:rsidRPr="00A73099">
        <w:rPr>
          <w:sz w:val="20"/>
        </w:rPr>
        <w:t>алкотестером</w:t>
      </w:r>
      <w:proofErr w:type="spellEnd"/>
      <w:r w:rsidRPr="00A73099">
        <w:rPr>
          <w:sz w:val="20"/>
        </w:rPr>
        <w:t>:</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proofErr w:type="spellStart"/>
            <w:r w:rsidRPr="00A73099">
              <w:rPr>
                <w:sz w:val="19"/>
                <w:szCs w:val="19"/>
                <w:lang w:val="en-US"/>
              </w:rPr>
              <w:t>Alcolmetr</w:t>
            </w:r>
            <w:proofErr w:type="spellEnd"/>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Default="000D506A" w:rsidP="008E7BB0">
      <w:pPr>
        <w:spacing w:line="240" w:lineRule="auto"/>
        <w:ind w:firstLine="0"/>
        <w:rPr>
          <w:sz w:val="19"/>
          <w:szCs w:val="19"/>
          <w:lang w:val="en-US"/>
        </w:rPr>
      </w:pPr>
    </w:p>
    <w:p w:rsidR="00AC462E" w:rsidRPr="00A73099" w:rsidRDefault="00AC462E"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5E0F1D">
      <w:pPr>
        <w:tabs>
          <w:tab w:val="left" w:pos="10020"/>
        </w:tabs>
        <w:spacing w:line="240" w:lineRule="auto"/>
        <w:ind w:firstLine="0"/>
        <w:jc w:val="left"/>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proofErr w:type="gramStart"/>
      <w:r w:rsidRPr="00FD3832">
        <w:rPr>
          <w:b/>
          <w:sz w:val="22"/>
          <w:szCs w:val="22"/>
        </w:rPr>
        <w:t xml:space="preserve">Директор  </w:t>
      </w:r>
      <w:r w:rsidR="00A73099" w:rsidRPr="00FD3832">
        <w:rPr>
          <w:b/>
          <w:sz w:val="22"/>
          <w:szCs w:val="22"/>
        </w:rPr>
        <w:t>ООО</w:t>
      </w:r>
      <w:proofErr w:type="gramEnd"/>
      <w:r w:rsidR="00A73099" w:rsidRPr="00FD3832">
        <w:rPr>
          <w:b/>
          <w:sz w:val="22"/>
          <w:szCs w:val="22"/>
        </w:rPr>
        <w:t xml:space="preserve">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w:t>
      </w:r>
      <w:r w:rsidR="009A2F91" w:rsidRPr="00301654">
        <w:rPr>
          <w:color w:val="000000"/>
          <w:sz w:val="22"/>
          <w:szCs w:val="22"/>
        </w:rPr>
        <w:t>КрА-Д-22-</w:t>
      </w:r>
      <w:r w:rsidR="009A2F91">
        <w:rPr>
          <w:color w:val="000000"/>
          <w:sz w:val="22"/>
          <w:szCs w:val="22"/>
        </w:rPr>
        <w:t>______</w:t>
      </w:r>
      <w:r w:rsidR="009A2F91">
        <w:rPr>
          <w:sz w:val="22"/>
          <w:szCs w:val="22"/>
        </w:rPr>
        <w:t>_</w:t>
      </w:r>
      <w:r w:rsidRPr="00FD3832">
        <w:rPr>
          <w:sz w:val="22"/>
          <w:szCs w:val="22"/>
        </w:rPr>
        <w:t xml:space="preserve">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_______</w:t>
      </w:r>
      <w:r w:rsidR="000D506A" w:rsidRPr="00FD3832">
        <w:rPr>
          <w:sz w:val="22"/>
          <w:szCs w:val="22"/>
        </w:rPr>
        <w:t xml:space="preserve">  20</w:t>
      </w:r>
      <w:r w:rsidR="009A2F91">
        <w:rPr>
          <w:sz w:val="22"/>
          <w:szCs w:val="22"/>
        </w:rPr>
        <w:t xml:space="preserve">22 </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 xml:space="preserve">6.   </w:t>
      </w:r>
      <w:proofErr w:type="gramStart"/>
      <w:r w:rsidRPr="00FD3832">
        <w:rPr>
          <w:sz w:val="22"/>
          <w:szCs w:val="22"/>
        </w:rPr>
        <w:t>Работник  с</w:t>
      </w:r>
      <w:proofErr w:type="gramEnd"/>
      <w:r w:rsidRPr="00FD3832">
        <w:rPr>
          <w:sz w:val="22"/>
          <w:szCs w:val="22"/>
        </w:rPr>
        <w:t xml:space="preserve"> актом ознакомлен:</w:t>
      </w:r>
    </w:p>
    <w:p w:rsidR="000D506A" w:rsidRPr="00FD3832" w:rsidRDefault="001C6BEA" w:rsidP="008E7BB0">
      <w:pPr>
        <w:spacing w:line="240" w:lineRule="auto"/>
        <w:ind w:firstLine="0"/>
        <w:rPr>
          <w:sz w:val="22"/>
          <w:szCs w:val="22"/>
        </w:rPr>
      </w:pPr>
      <w:r>
        <w:rPr>
          <w:sz w:val="22"/>
          <w:szCs w:val="22"/>
        </w:rPr>
        <w:t>Дата «___</w:t>
      </w:r>
      <w:proofErr w:type="gramStart"/>
      <w:r>
        <w:rPr>
          <w:sz w:val="22"/>
          <w:szCs w:val="22"/>
        </w:rPr>
        <w:t>_»_</w:t>
      </w:r>
      <w:proofErr w:type="gramEnd"/>
      <w:r>
        <w:rPr>
          <w:sz w:val="22"/>
          <w:szCs w:val="22"/>
        </w:rPr>
        <w:t>________202</w:t>
      </w:r>
      <w:r w:rsidR="000D506A" w:rsidRPr="00FD3832">
        <w:rPr>
          <w:sz w:val="22"/>
          <w:szCs w:val="22"/>
        </w:rPr>
        <w:t>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 xml:space="preserve">(подпись / </w:t>
      </w:r>
      <w:proofErr w:type="spellStart"/>
      <w:r w:rsidRPr="00FD3832">
        <w:rPr>
          <w:sz w:val="22"/>
          <w:szCs w:val="22"/>
        </w:rPr>
        <w:t>ф.и.о.</w:t>
      </w:r>
      <w:proofErr w:type="spellEnd"/>
      <w:r w:rsidRPr="00FD3832">
        <w:rPr>
          <w:sz w:val="22"/>
          <w:szCs w:val="22"/>
        </w:rPr>
        <w:t>/)</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BC2FDC" w:rsidP="00EB2159">
      <w:pPr>
        <w:spacing w:line="240" w:lineRule="auto"/>
        <w:ind w:firstLine="0"/>
        <w:jc w:val="center"/>
        <w:rPr>
          <w:sz w:val="22"/>
          <w:szCs w:val="22"/>
        </w:rPr>
      </w:pPr>
      <w:r>
        <w:rPr>
          <w:sz w:val="22"/>
          <w:szCs w:val="22"/>
        </w:rPr>
        <w:t>(</w:t>
      </w:r>
      <w:r w:rsidR="000D506A" w:rsidRPr="00FD3832">
        <w:rPr>
          <w:sz w:val="22"/>
          <w:szCs w:val="22"/>
        </w:rPr>
        <w:t>ф. и. о., должность, дата)</w:t>
      </w:r>
    </w:p>
    <w:p w:rsidR="000D506A" w:rsidRPr="00FD3832" w:rsidRDefault="000D506A" w:rsidP="008E7BB0">
      <w:pPr>
        <w:spacing w:line="240" w:lineRule="auto"/>
        <w:ind w:firstLine="0"/>
        <w:rPr>
          <w:sz w:val="22"/>
          <w:szCs w:val="22"/>
        </w:rPr>
      </w:pPr>
      <w:r w:rsidRPr="00FD3832">
        <w:rPr>
          <w:sz w:val="22"/>
          <w:szCs w:val="22"/>
        </w:rPr>
        <w:t>8.   Об</w:t>
      </w:r>
      <w:r w:rsidR="00BC2FDC">
        <w:rPr>
          <w:sz w:val="22"/>
          <w:szCs w:val="22"/>
        </w:rPr>
        <w:t xml:space="preserve">ъяснение работника Исполнителя </w:t>
      </w:r>
      <w:r w:rsidRPr="00FD3832">
        <w:rPr>
          <w:sz w:val="22"/>
          <w:szCs w:val="22"/>
        </w:rPr>
        <w:t>(при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9.   От подписания Акта отказались (запись делается в случае отказа работника Исполнителя</w:t>
      </w:r>
      <w:r w:rsidR="00BC2FDC">
        <w:rPr>
          <w:sz w:val="22"/>
          <w:szCs w:val="22"/>
        </w:rPr>
        <w:t xml:space="preserve"> или представителя исполнителя в подписании Акта:</w:t>
      </w:r>
      <w:r w:rsidRPr="00FD3832">
        <w:rPr>
          <w:sz w:val="22"/>
          <w:szCs w:val="22"/>
        </w:rPr>
        <w:t xml:space="preserve">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BC2FDC" w:rsidP="00EB2159">
      <w:pPr>
        <w:autoSpaceDE w:val="0"/>
        <w:autoSpaceDN w:val="0"/>
        <w:adjustRightInd w:val="0"/>
        <w:spacing w:line="240" w:lineRule="auto"/>
        <w:ind w:firstLine="0"/>
        <w:rPr>
          <w:sz w:val="22"/>
          <w:szCs w:val="22"/>
        </w:rPr>
      </w:pPr>
      <w:r>
        <w:rPr>
          <w:sz w:val="22"/>
          <w:szCs w:val="22"/>
        </w:rPr>
        <w:t xml:space="preserve">10.   Акт составлен в присутствии </w:t>
      </w:r>
      <w:r w:rsidR="000D506A" w:rsidRPr="00FD3832">
        <w:rPr>
          <w:sz w:val="22"/>
          <w:szCs w:val="22"/>
        </w:rPr>
        <w:t>следу</w:t>
      </w:r>
      <w:r w:rsidR="00EB2159">
        <w:rPr>
          <w:sz w:val="22"/>
          <w:szCs w:val="22"/>
        </w:rPr>
        <w:t xml:space="preserve">ющих </w:t>
      </w:r>
      <w:proofErr w:type="gramStart"/>
      <w:r w:rsidR="00EB2159">
        <w:rPr>
          <w:sz w:val="22"/>
          <w:szCs w:val="22"/>
        </w:rPr>
        <w:t>представителей  Заказчика</w:t>
      </w:r>
      <w:proofErr w:type="gramEnd"/>
      <w:r w:rsidR="00EB2159">
        <w:rPr>
          <w:sz w:val="22"/>
          <w:szCs w:val="22"/>
        </w:rPr>
        <w:t>:</w:t>
      </w:r>
    </w:p>
    <w:p w:rsidR="00EB2159" w:rsidRDefault="00EB2159" w:rsidP="008E7BB0">
      <w:pPr>
        <w:spacing w:line="240" w:lineRule="auto"/>
        <w:ind w:firstLine="0"/>
        <w:rPr>
          <w:sz w:val="22"/>
          <w:szCs w:val="22"/>
        </w:rPr>
      </w:pPr>
      <w:proofErr w:type="gramStart"/>
      <w:r>
        <w:rPr>
          <w:sz w:val="22"/>
          <w:szCs w:val="22"/>
        </w:rPr>
        <w:t>1.</w:t>
      </w:r>
      <w:r w:rsidRPr="00EB2159">
        <w:rPr>
          <w:sz w:val="22"/>
          <w:szCs w:val="22"/>
        </w:rPr>
        <w:t xml:space="preserve"> </w:t>
      </w:r>
      <w:r w:rsidRPr="00FD3832">
        <w:rPr>
          <w:sz w:val="22"/>
          <w:szCs w:val="22"/>
        </w:rPr>
        <w:t>.</w:t>
      </w:r>
      <w:proofErr w:type="gramEnd"/>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BC2FDC" w:rsidP="008E7BB0">
      <w:pPr>
        <w:spacing w:line="240" w:lineRule="auto"/>
        <w:ind w:firstLine="0"/>
        <w:rPr>
          <w:sz w:val="22"/>
          <w:szCs w:val="22"/>
        </w:rPr>
      </w:pPr>
      <w:r>
        <w:rPr>
          <w:sz w:val="22"/>
          <w:szCs w:val="22"/>
        </w:rPr>
        <w:t xml:space="preserve"> (Должность (</w:t>
      </w:r>
      <w:proofErr w:type="gramStart"/>
      <w:r w:rsidR="000D506A" w:rsidRPr="00FD3832">
        <w:rPr>
          <w:sz w:val="22"/>
          <w:szCs w:val="22"/>
        </w:rPr>
        <w:t xml:space="preserve">профессия)   </w:t>
      </w:r>
      <w:proofErr w:type="gramEnd"/>
      <w:r w:rsidR="000D506A" w:rsidRPr="00FD3832">
        <w:rPr>
          <w:sz w:val="22"/>
          <w:szCs w:val="22"/>
        </w:rPr>
        <w:t xml:space="preserve">  </w:t>
      </w:r>
      <w:r w:rsidR="00EB2159">
        <w:rPr>
          <w:sz w:val="22"/>
          <w:szCs w:val="22"/>
        </w:rPr>
        <w:t xml:space="preserve">              </w:t>
      </w:r>
      <w:r w:rsidR="000D506A"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000D506A"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BC2FDC" w:rsidP="008E7BB0">
      <w:pPr>
        <w:spacing w:line="240" w:lineRule="auto"/>
        <w:ind w:firstLine="0"/>
        <w:rPr>
          <w:sz w:val="22"/>
          <w:szCs w:val="22"/>
        </w:rPr>
      </w:pPr>
      <w:r>
        <w:rPr>
          <w:sz w:val="22"/>
          <w:szCs w:val="22"/>
        </w:rPr>
        <w:t xml:space="preserve">    (Должность </w:t>
      </w:r>
      <w:r w:rsidR="000D506A" w:rsidRPr="00FD3832">
        <w:rPr>
          <w:sz w:val="22"/>
          <w:szCs w:val="22"/>
        </w:rPr>
        <w:t>(</w:t>
      </w:r>
      <w:proofErr w:type="gramStart"/>
      <w:r w:rsidR="000D506A" w:rsidRPr="00FD3832">
        <w:rPr>
          <w:sz w:val="22"/>
          <w:szCs w:val="22"/>
        </w:rPr>
        <w:t xml:space="preserve">профессия)   </w:t>
      </w:r>
      <w:proofErr w:type="gramEnd"/>
      <w:r w:rsidR="000D506A" w:rsidRPr="00FD3832">
        <w:rPr>
          <w:sz w:val="22"/>
          <w:szCs w:val="22"/>
        </w:rPr>
        <w:t xml:space="preserve">  </w:t>
      </w:r>
      <w:r w:rsidR="00EB2159">
        <w:rPr>
          <w:sz w:val="22"/>
          <w:szCs w:val="22"/>
        </w:rPr>
        <w:t xml:space="preserve">         </w:t>
      </w:r>
      <w:r w:rsidR="000D506A"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000D506A"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BC2FDC" w:rsidP="008E7BB0">
      <w:pPr>
        <w:spacing w:line="240" w:lineRule="auto"/>
        <w:ind w:firstLine="0"/>
        <w:rPr>
          <w:sz w:val="22"/>
          <w:szCs w:val="22"/>
        </w:rPr>
      </w:pPr>
      <w:r>
        <w:rPr>
          <w:sz w:val="22"/>
          <w:szCs w:val="22"/>
        </w:rPr>
        <w:t xml:space="preserve">  (Должность </w:t>
      </w:r>
      <w:r w:rsidR="000D506A" w:rsidRPr="00FD3832">
        <w:rPr>
          <w:sz w:val="22"/>
          <w:szCs w:val="22"/>
        </w:rPr>
        <w:t>(</w:t>
      </w:r>
      <w:proofErr w:type="gramStart"/>
      <w:r w:rsidR="000D506A" w:rsidRPr="00FD3832">
        <w:rPr>
          <w:sz w:val="22"/>
          <w:szCs w:val="22"/>
        </w:rPr>
        <w:t xml:space="preserve">профессия)   </w:t>
      </w:r>
      <w:proofErr w:type="gramEnd"/>
      <w:r w:rsidR="000D506A" w:rsidRPr="00FD3832">
        <w:rPr>
          <w:sz w:val="22"/>
          <w:szCs w:val="22"/>
        </w:rPr>
        <w:t xml:space="preserve">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5E0F1D" w:rsidRDefault="005E0F1D"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w:t>
      </w:r>
      <w:r w:rsidR="009A2F91" w:rsidRPr="00301654">
        <w:rPr>
          <w:color w:val="000000"/>
          <w:sz w:val="22"/>
          <w:szCs w:val="22"/>
        </w:rPr>
        <w:t>КрА-Д-22-</w:t>
      </w:r>
      <w:r w:rsidR="009A2F91">
        <w:rPr>
          <w:color w:val="000000"/>
          <w:sz w:val="22"/>
          <w:szCs w:val="22"/>
        </w:rPr>
        <w:t>______</w:t>
      </w:r>
      <w:r w:rsidRPr="00FD3832">
        <w:rPr>
          <w:sz w:val="22"/>
          <w:szCs w:val="22"/>
        </w:rPr>
        <w:t xml:space="preserve">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w:t>
      </w:r>
      <w:r w:rsidR="000D506A" w:rsidRPr="00FD3832">
        <w:rPr>
          <w:sz w:val="22"/>
          <w:szCs w:val="22"/>
        </w:rPr>
        <w:t xml:space="preserve">  20</w:t>
      </w:r>
      <w:r w:rsidR="001C6BEA">
        <w:rPr>
          <w:sz w:val="22"/>
          <w:szCs w:val="22"/>
        </w:rPr>
        <w:t>2</w:t>
      </w:r>
      <w:r w:rsidR="009A2F91">
        <w:rPr>
          <w:sz w:val="22"/>
          <w:szCs w:val="22"/>
        </w:rPr>
        <w:t>2</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BC2FDC" w:rsidP="008E7BB0">
      <w:pPr>
        <w:spacing w:line="240" w:lineRule="auto"/>
        <w:ind w:firstLine="0"/>
        <w:jc w:val="center"/>
        <w:rPr>
          <w:b/>
          <w:sz w:val="22"/>
          <w:szCs w:val="22"/>
        </w:rPr>
      </w:pPr>
      <w:r>
        <w:rPr>
          <w:b/>
          <w:sz w:val="22"/>
          <w:szCs w:val="22"/>
        </w:rPr>
        <w:t>Акт о нарушении</w:t>
      </w:r>
      <w:r w:rsidR="000D506A" w:rsidRPr="00FD3832">
        <w:rPr>
          <w:b/>
          <w:sz w:val="22"/>
          <w:szCs w:val="22"/>
        </w:rPr>
        <w:t xml:space="preserve"> условий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w:t>
      </w:r>
      <w:r w:rsidR="001C6BEA">
        <w:rPr>
          <w:b/>
          <w:sz w:val="22"/>
          <w:szCs w:val="22"/>
        </w:rPr>
        <w:t>2</w:t>
      </w:r>
      <w:r w:rsidRPr="00FD3832">
        <w:rPr>
          <w:b/>
          <w:sz w:val="22"/>
          <w:szCs w:val="22"/>
        </w:rPr>
        <w:t xml:space="preserve">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w:t>
      </w:r>
      <w:proofErr w:type="gramStart"/>
      <w:r w:rsidRPr="00FD3832">
        <w:rPr>
          <w:bCs/>
          <w:sz w:val="22"/>
          <w:szCs w:val="22"/>
        </w:rPr>
        <w:t>_»_</w:t>
      </w:r>
      <w:proofErr w:type="gramEnd"/>
      <w:r w:rsidRPr="00FD3832">
        <w:rPr>
          <w:bCs/>
          <w:sz w:val="22"/>
          <w:szCs w:val="22"/>
        </w:rPr>
        <w:t>____________20</w:t>
      </w:r>
      <w:r w:rsidR="001C6BEA">
        <w:rPr>
          <w:bCs/>
          <w:sz w:val="22"/>
          <w:szCs w:val="22"/>
        </w:rPr>
        <w:t>2</w:t>
      </w:r>
      <w:r w:rsidRPr="00FD3832">
        <w:rPr>
          <w:bCs/>
          <w:sz w:val="22"/>
          <w:szCs w:val="22"/>
        </w:rPr>
        <w:t xml:space="preserve">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w:t>
      </w:r>
      <w:proofErr w:type="gramStart"/>
      <w:r w:rsidRPr="00FD3832">
        <w:rPr>
          <w:bCs/>
          <w:sz w:val="22"/>
          <w:szCs w:val="22"/>
        </w:rPr>
        <w:t>подчеркнуть )</w:t>
      </w:r>
      <w:proofErr w:type="gramEnd"/>
      <w:r w:rsidRPr="00FD3832">
        <w:rPr>
          <w:bCs/>
          <w:sz w:val="22"/>
          <w:szCs w:val="22"/>
        </w:rPr>
        <w:t>.</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proofErr w:type="gramStart"/>
      <w:r w:rsidRPr="00FD3832">
        <w:rPr>
          <w:sz w:val="22"/>
          <w:szCs w:val="22"/>
        </w:rPr>
        <w:t>признает  нарушение</w:t>
      </w:r>
      <w:proofErr w:type="gramEnd"/>
      <w:r w:rsidRPr="00FD3832">
        <w:rPr>
          <w:sz w:val="22"/>
          <w:szCs w:val="22"/>
        </w:rPr>
        <w:t xml:space="preserve"> условий  пункта _______ договора № ______________ от «___»_____________ 20</w:t>
      </w:r>
      <w:r w:rsidR="001C6BEA">
        <w:rPr>
          <w:sz w:val="22"/>
          <w:szCs w:val="22"/>
        </w:rPr>
        <w:t>2</w:t>
      </w:r>
      <w:r w:rsidRPr="00FD3832">
        <w:rPr>
          <w:sz w:val="22"/>
          <w:szCs w:val="22"/>
        </w:rPr>
        <w:t>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В соответствии с пунктом ___</w:t>
      </w:r>
      <w:proofErr w:type="gramStart"/>
      <w:r w:rsidRPr="00FD3832">
        <w:rPr>
          <w:sz w:val="22"/>
          <w:szCs w:val="22"/>
        </w:rPr>
        <w:t>_  договора</w:t>
      </w:r>
      <w:proofErr w:type="gramEnd"/>
      <w:r w:rsidRPr="00FD3832">
        <w:rPr>
          <w:sz w:val="22"/>
          <w:szCs w:val="22"/>
        </w:rPr>
        <w:t xml:space="preserve">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«____»__________ 20</w:t>
      </w:r>
      <w:r w:rsidR="001C6BEA">
        <w:rPr>
          <w:sz w:val="22"/>
          <w:szCs w:val="22"/>
        </w:rPr>
        <w:t>2</w:t>
      </w:r>
      <w:r w:rsidRPr="00FD3832">
        <w:rPr>
          <w:sz w:val="22"/>
          <w:szCs w:val="22"/>
        </w:rPr>
        <w:t>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7"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7"/>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w:t>
      </w:r>
      <w:r w:rsidR="003A7422" w:rsidRPr="00FD3832">
        <w:rPr>
          <w:b/>
          <w:sz w:val="22"/>
          <w:szCs w:val="22"/>
        </w:rPr>
        <w:t>____</w:t>
      </w:r>
      <w:r w:rsidR="006F3A1D">
        <w:rPr>
          <w:b/>
          <w:sz w:val="22"/>
          <w:szCs w:val="22"/>
        </w:rPr>
        <w:t>__________ ___________</w:t>
      </w:r>
    </w:p>
    <w:p w:rsidR="009A2F91" w:rsidRDefault="009A2F91" w:rsidP="003A7422">
      <w:pPr>
        <w:tabs>
          <w:tab w:val="left" w:pos="709"/>
        </w:tabs>
        <w:spacing w:line="240" w:lineRule="auto"/>
        <w:ind w:right="-35" w:firstLine="0"/>
        <w:jc w:val="left"/>
        <w:rPr>
          <w:b/>
          <w:sz w:val="22"/>
          <w:szCs w:val="22"/>
        </w:rPr>
      </w:pPr>
    </w:p>
    <w:p w:rsidR="009A2F91" w:rsidRDefault="009A2F91" w:rsidP="003A7422">
      <w:pPr>
        <w:tabs>
          <w:tab w:val="left" w:pos="709"/>
        </w:tabs>
        <w:spacing w:line="240" w:lineRule="auto"/>
        <w:ind w:right="-35" w:firstLine="0"/>
        <w:jc w:val="left"/>
        <w:rPr>
          <w:b/>
          <w:sz w:val="22"/>
          <w:szCs w:val="22"/>
        </w:rPr>
      </w:pPr>
    </w:p>
    <w:p w:rsidR="009A2F91" w:rsidRDefault="009A2F91" w:rsidP="003A7422">
      <w:pPr>
        <w:tabs>
          <w:tab w:val="left" w:pos="709"/>
        </w:tabs>
        <w:spacing w:line="240" w:lineRule="auto"/>
        <w:ind w:right="-35" w:firstLine="0"/>
        <w:jc w:val="left"/>
        <w:rPr>
          <w:b/>
          <w:sz w:val="22"/>
          <w:szCs w:val="22"/>
        </w:rPr>
      </w:pPr>
    </w:p>
    <w:p w:rsidR="009A2F91" w:rsidRDefault="009A2F91" w:rsidP="003A7422">
      <w:pPr>
        <w:tabs>
          <w:tab w:val="left" w:pos="709"/>
        </w:tabs>
        <w:spacing w:line="240" w:lineRule="auto"/>
        <w:ind w:right="-35" w:firstLine="0"/>
        <w:jc w:val="left"/>
        <w:rPr>
          <w:b/>
          <w:sz w:val="22"/>
          <w:szCs w:val="22"/>
        </w:rPr>
      </w:pPr>
    </w:p>
    <w:p w:rsidR="009A2F91" w:rsidRDefault="009A2F91" w:rsidP="003A7422">
      <w:pPr>
        <w:tabs>
          <w:tab w:val="left" w:pos="709"/>
        </w:tabs>
        <w:spacing w:line="240" w:lineRule="auto"/>
        <w:ind w:right="-35" w:firstLine="0"/>
        <w:jc w:val="left"/>
        <w:rPr>
          <w:b/>
          <w:sz w:val="22"/>
          <w:szCs w:val="22"/>
        </w:rPr>
      </w:pPr>
    </w:p>
    <w:p w:rsidR="009A2F91" w:rsidRDefault="009A2F91" w:rsidP="003A7422">
      <w:pPr>
        <w:tabs>
          <w:tab w:val="left" w:pos="709"/>
        </w:tabs>
        <w:spacing w:line="240" w:lineRule="auto"/>
        <w:ind w:right="-35" w:firstLine="0"/>
        <w:jc w:val="left"/>
        <w:rPr>
          <w:b/>
          <w:sz w:val="22"/>
          <w:szCs w:val="22"/>
        </w:rPr>
      </w:pPr>
    </w:p>
    <w:p w:rsidR="009A2F91" w:rsidRDefault="009A2F91" w:rsidP="003A7422">
      <w:pPr>
        <w:tabs>
          <w:tab w:val="left" w:pos="709"/>
        </w:tabs>
        <w:spacing w:line="240" w:lineRule="auto"/>
        <w:ind w:right="-35" w:firstLine="0"/>
        <w:jc w:val="left"/>
        <w:rPr>
          <w:b/>
          <w:sz w:val="22"/>
          <w:szCs w:val="22"/>
        </w:rPr>
      </w:pPr>
    </w:p>
    <w:p w:rsidR="009A2F91" w:rsidRDefault="009A2F91" w:rsidP="003A7422">
      <w:pPr>
        <w:tabs>
          <w:tab w:val="left" w:pos="709"/>
        </w:tabs>
        <w:spacing w:line="240" w:lineRule="auto"/>
        <w:ind w:right="-35" w:firstLine="0"/>
        <w:jc w:val="left"/>
        <w:rPr>
          <w:b/>
          <w:sz w:val="22"/>
          <w:szCs w:val="22"/>
        </w:rPr>
      </w:pPr>
    </w:p>
    <w:p w:rsidR="009A2F91" w:rsidRDefault="009A2F91" w:rsidP="009A2F91">
      <w:pPr>
        <w:jc w:val="right"/>
        <w:rPr>
          <w:b/>
          <w:bCs/>
          <w:sz w:val="22"/>
          <w:szCs w:val="22"/>
        </w:rPr>
      </w:pPr>
      <w:r w:rsidRPr="002E058B">
        <w:rPr>
          <w:b/>
          <w:bCs/>
          <w:sz w:val="22"/>
          <w:szCs w:val="22"/>
        </w:rPr>
        <w:lastRenderedPageBreak/>
        <w:t xml:space="preserve">Приложение № </w:t>
      </w:r>
      <w:r>
        <w:rPr>
          <w:b/>
          <w:bCs/>
          <w:sz w:val="22"/>
          <w:szCs w:val="22"/>
        </w:rPr>
        <w:t>8</w:t>
      </w:r>
    </w:p>
    <w:p w:rsidR="009A2F91" w:rsidRPr="001C10C8" w:rsidRDefault="009A2F91" w:rsidP="009A2F91">
      <w:pPr>
        <w:jc w:val="right"/>
        <w:rPr>
          <w:color w:val="000000"/>
          <w:sz w:val="22"/>
          <w:szCs w:val="22"/>
          <w:u w:val="single"/>
        </w:rPr>
      </w:pPr>
      <w:r w:rsidRPr="00E228BE">
        <w:rPr>
          <w:color w:val="000000"/>
          <w:sz w:val="22"/>
          <w:szCs w:val="22"/>
        </w:rPr>
        <w:t xml:space="preserve">к </w:t>
      </w:r>
      <w:r w:rsidRPr="00301654">
        <w:rPr>
          <w:color w:val="000000"/>
          <w:sz w:val="22"/>
          <w:szCs w:val="22"/>
        </w:rPr>
        <w:t>Договору № КрА-Д-22-</w:t>
      </w:r>
      <w:r>
        <w:rPr>
          <w:color w:val="000000"/>
          <w:sz w:val="22"/>
          <w:szCs w:val="22"/>
        </w:rPr>
        <w:t>______</w:t>
      </w:r>
    </w:p>
    <w:p w:rsidR="009A2F91" w:rsidRPr="00E228BE" w:rsidRDefault="009A2F91" w:rsidP="009A2F91">
      <w:pPr>
        <w:jc w:val="right"/>
        <w:rPr>
          <w:color w:val="000000"/>
          <w:sz w:val="22"/>
          <w:szCs w:val="22"/>
        </w:rPr>
      </w:pPr>
      <w:r w:rsidRPr="00E228BE">
        <w:rPr>
          <w:color w:val="000000"/>
          <w:sz w:val="22"/>
          <w:szCs w:val="22"/>
        </w:rPr>
        <w:t xml:space="preserve">на </w:t>
      </w:r>
      <w:proofErr w:type="gramStart"/>
      <w:r w:rsidRPr="00E228BE">
        <w:rPr>
          <w:color w:val="000000"/>
          <w:sz w:val="22"/>
          <w:szCs w:val="22"/>
        </w:rPr>
        <w:t>предоставление  услуг</w:t>
      </w:r>
      <w:proofErr w:type="gramEnd"/>
      <w:r w:rsidRPr="00E228BE">
        <w:rPr>
          <w:color w:val="000000"/>
          <w:sz w:val="22"/>
          <w:szCs w:val="22"/>
        </w:rPr>
        <w:t xml:space="preserve"> спецтехники  от «</w:t>
      </w:r>
      <w:r>
        <w:rPr>
          <w:color w:val="000000"/>
          <w:sz w:val="22"/>
          <w:szCs w:val="22"/>
        </w:rPr>
        <w:t>__</w:t>
      </w:r>
      <w:r w:rsidRPr="00E228BE">
        <w:rPr>
          <w:color w:val="000000"/>
          <w:sz w:val="22"/>
          <w:szCs w:val="22"/>
        </w:rPr>
        <w:t xml:space="preserve">» </w:t>
      </w:r>
      <w:r>
        <w:rPr>
          <w:color w:val="000000"/>
          <w:sz w:val="22"/>
          <w:szCs w:val="22"/>
        </w:rPr>
        <w:t>________ 2022</w:t>
      </w:r>
      <w:r w:rsidRPr="00E228BE">
        <w:rPr>
          <w:color w:val="000000"/>
          <w:sz w:val="22"/>
          <w:szCs w:val="22"/>
        </w:rPr>
        <w:t>г.</w:t>
      </w:r>
    </w:p>
    <w:p w:rsidR="009A2F91" w:rsidRPr="002E058B" w:rsidRDefault="009A2F91" w:rsidP="009A2F91">
      <w:pPr>
        <w:jc w:val="right"/>
        <w:rPr>
          <w:sz w:val="22"/>
          <w:szCs w:val="22"/>
        </w:rPr>
      </w:pPr>
    </w:p>
    <w:p w:rsidR="009A2F91" w:rsidRPr="002E058B" w:rsidRDefault="009A2F91" w:rsidP="009A2F91">
      <w:pPr>
        <w:jc w:val="right"/>
        <w:rPr>
          <w:b/>
          <w:bCs/>
          <w:sz w:val="22"/>
          <w:szCs w:val="22"/>
        </w:rPr>
      </w:pPr>
      <w:r w:rsidRPr="002E058B">
        <w:rPr>
          <w:b/>
          <w:bCs/>
          <w:sz w:val="22"/>
          <w:szCs w:val="22"/>
        </w:rPr>
        <w:t>Образец</w:t>
      </w:r>
    </w:p>
    <w:p w:rsidR="009A2F91" w:rsidRPr="002E058B" w:rsidRDefault="009A2F91" w:rsidP="009A2F91">
      <w:pPr>
        <w:jc w:val="right"/>
        <w:rPr>
          <w:sz w:val="22"/>
          <w:szCs w:val="22"/>
        </w:rPr>
      </w:pPr>
    </w:p>
    <w:p w:rsidR="009A2F91" w:rsidRPr="002E058B" w:rsidRDefault="009A2F91" w:rsidP="009A2F91">
      <w:pPr>
        <w:jc w:val="center"/>
        <w:rPr>
          <w:b/>
          <w:sz w:val="22"/>
          <w:szCs w:val="22"/>
        </w:rPr>
      </w:pPr>
      <w:r w:rsidRPr="002E058B">
        <w:rPr>
          <w:b/>
          <w:sz w:val="22"/>
          <w:szCs w:val="22"/>
        </w:rPr>
        <w:t>Акт о нарушении условий договора</w:t>
      </w:r>
    </w:p>
    <w:p w:rsidR="009A2F91" w:rsidRPr="002E058B" w:rsidRDefault="009A2F91" w:rsidP="009A2F91">
      <w:pPr>
        <w:jc w:val="center"/>
        <w:rPr>
          <w:b/>
          <w:sz w:val="22"/>
          <w:szCs w:val="22"/>
        </w:rPr>
      </w:pPr>
      <w:r w:rsidRPr="002E058B">
        <w:rPr>
          <w:b/>
          <w:sz w:val="22"/>
          <w:szCs w:val="22"/>
        </w:rPr>
        <w:t xml:space="preserve">№ </w:t>
      </w:r>
      <w:r w:rsidRPr="002E058B">
        <w:rPr>
          <w:b/>
          <w:sz w:val="22"/>
          <w:szCs w:val="22"/>
          <w:u w:val="single"/>
        </w:rPr>
        <w:t>__________</w:t>
      </w:r>
      <w:r w:rsidRPr="002E058B">
        <w:rPr>
          <w:b/>
          <w:sz w:val="22"/>
          <w:szCs w:val="22"/>
        </w:rPr>
        <w:t xml:space="preserve"> от «</w:t>
      </w:r>
      <w:r w:rsidRPr="002E058B">
        <w:rPr>
          <w:b/>
          <w:sz w:val="22"/>
          <w:szCs w:val="22"/>
          <w:u w:val="single"/>
        </w:rPr>
        <w:t>____</w:t>
      </w:r>
      <w:r w:rsidRPr="002E058B">
        <w:rPr>
          <w:b/>
          <w:sz w:val="22"/>
          <w:szCs w:val="22"/>
        </w:rPr>
        <w:t xml:space="preserve">» </w:t>
      </w:r>
      <w:r w:rsidRPr="002E058B">
        <w:rPr>
          <w:b/>
          <w:sz w:val="22"/>
          <w:szCs w:val="22"/>
          <w:u w:val="single"/>
        </w:rPr>
        <w:t>________</w:t>
      </w:r>
      <w:r w:rsidRPr="002E058B">
        <w:rPr>
          <w:b/>
          <w:sz w:val="22"/>
          <w:szCs w:val="22"/>
        </w:rPr>
        <w:t xml:space="preserve"> 20 __ г. </w:t>
      </w:r>
    </w:p>
    <w:p w:rsidR="009A2F91" w:rsidRPr="002E058B" w:rsidRDefault="009A2F91" w:rsidP="009A2F91">
      <w:pPr>
        <w:spacing w:line="240" w:lineRule="auto"/>
        <w:rPr>
          <w:sz w:val="22"/>
          <w:szCs w:val="22"/>
        </w:rPr>
      </w:pPr>
    </w:p>
    <w:p w:rsidR="009A2F91" w:rsidRPr="002E058B" w:rsidRDefault="009A2F91" w:rsidP="009A2F91">
      <w:pPr>
        <w:spacing w:line="240" w:lineRule="auto"/>
        <w:rPr>
          <w:sz w:val="22"/>
          <w:szCs w:val="22"/>
        </w:rPr>
      </w:pPr>
      <w:r w:rsidRPr="002E058B">
        <w:rPr>
          <w:sz w:val="22"/>
          <w:szCs w:val="22"/>
        </w:rPr>
        <w:t xml:space="preserve">Исполнитель ________________________________________________________________________________ </w:t>
      </w:r>
    </w:p>
    <w:p w:rsidR="009A2F91" w:rsidRPr="002E058B" w:rsidRDefault="009A2F91" w:rsidP="009A2F91">
      <w:pPr>
        <w:spacing w:line="240" w:lineRule="auto"/>
        <w:rPr>
          <w:sz w:val="22"/>
          <w:szCs w:val="22"/>
        </w:rPr>
      </w:pPr>
      <w:r w:rsidRPr="002E058B">
        <w:rPr>
          <w:sz w:val="22"/>
          <w:szCs w:val="22"/>
        </w:rPr>
        <w:t xml:space="preserve">Выполняющий работы ____________________________________________________________ ________________________________________________________________________________ </w:t>
      </w:r>
    </w:p>
    <w:p w:rsidR="009A2F91" w:rsidRPr="002E058B" w:rsidRDefault="009A2F91" w:rsidP="009A2F91">
      <w:pPr>
        <w:spacing w:line="240" w:lineRule="auto"/>
        <w:rPr>
          <w:sz w:val="22"/>
          <w:szCs w:val="22"/>
        </w:rPr>
      </w:pPr>
    </w:p>
    <w:p w:rsidR="009A2F91" w:rsidRPr="002E058B" w:rsidRDefault="009A2F91" w:rsidP="009A2F91">
      <w:pPr>
        <w:spacing w:line="240" w:lineRule="auto"/>
        <w:rPr>
          <w:bCs/>
          <w:sz w:val="22"/>
          <w:szCs w:val="22"/>
        </w:rPr>
      </w:pPr>
      <w:r w:rsidRPr="002E058B">
        <w:rPr>
          <w:sz w:val="22"/>
          <w:szCs w:val="22"/>
        </w:rPr>
        <w:t>Настоящим Актом установлено, что</w:t>
      </w:r>
      <w:r w:rsidRPr="002E058B">
        <w:rPr>
          <w:b/>
          <w:bCs/>
          <w:sz w:val="22"/>
          <w:szCs w:val="22"/>
        </w:rPr>
        <w:t xml:space="preserve"> </w:t>
      </w:r>
      <w:r w:rsidRPr="002E058B">
        <w:rPr>
          <w:bCs/>
          <w:sz w:val="22"/>
          <w:szCs w:val="22"/>
        </w:rPr>
        <w:t>«__</w:t>
      </w:r>
      <w:proofErr w:type="gramStart"/>
      <w:r w:rsidRPr="002E058B">
        <w:rPr>
          <w:bCs/>
          <w:sz w:val="22"/>
          <w:szCs w:val="22"/>
        </w:rPr>
        <w:t>_»_</w:t>
      </w:r>
      <w:proofErr w:type="gramEnd"/>
      <w:r w:rsidRPr="002E058B">
        <w:rPr>
          <w:bCs/>
          <w:sz w:val="22"/>
          <w:szCs w:val="22"/>
        </w:rPr>
        <w:t>____________20___ г. в ___ час. ____ мин.  был задержан работник _______________________________________________________________</w:t>
      </w:r>
    </w:p>
    <w:p w:rsidR="009A2F91" w:rsidRPr="002E058B" w:rsidRDefault="009A2F91" w:rsidP="009A2F91">
      <w:pPr>
        <w:pStyle w:val="af6"/>
        <w:rPr>
          <w:bCs/>
          <w:sz w:val="22"/>
          <w:szCs w:val="22"/>
        </w:rPr>
      </w:pPr>
      <w:r w:rsidRPr="002E058B">
        <w:rPr>
          <w:sz w:val="22"/>
          <w:szCs w:val="22"/>
        </w:rPr>
        <w:t xml:space="preserve">                                                       (описывается причина задержания) </w:t>
      </w:r>
      <w:r w:rsidRPr="002E058B">
        <w:rPr>
          <w:bCs/>
          <w:sz w:val="22"/>
          <w:szCs w:val="22"/>
        </w:rPr>
        <w:t>________________________________________________________________________________________________________________________________________________________________</w:t>
      </w:r>
    </w:p>
    <w:p w:rsidR="009A2F91" w:rsidRPr="002E058B" w:rsidRDefault="009A2F91" w:rsidP="009A2F91">
      <w:pPr>
        <w:spacing w:line="240" w:lineRule="auto"/>
        <w:rPr>
          <w:bCs/>
          <w:sz w:val="22"/>
          <w:szCs w:val="22"/>
        </w:rPr>
      </w:pPr>
      <w:r w:rsidRPr="002E058B">
        <w:rPr>
          <w:bCs/>
          <w:sz w:val="22"/>
          <w:szCs w:val="22"/>
        </w:rPr>
        <w:t xml:space="preserve">Документы, подтверждающие нарушение: </w:t>
      </w:r>
    </w:p>
    <w:p w:rsidR="009A2F91" w:rsidRPr="002E058B" w:rsidRDefault="009A2F91" w:rsidP="009A2F91">
      <w:pPr>
        <w:pStyle w:val="a4"/>
        <w:numPr>
          <w:ilvl w:val="0"/>
          <w:numId w:val="7"/>
        </w:numPr>
        <w:jc w:val="both"/>
        <w:rPr>
          <w:bCs/>
          <w:sz w:val="22"/>
          <w:szCs w:val="22"/>
        </w:rPr>
      </w:pPr>
      <w:r w:rsidRPr="002E058B">
        <w:rPr>
          <w:bCs/>
          <w:sz w:val="22"/>
          <w:szCs w:val="22"/>
        </w:rPr>
        <w:t xml:space="preserve">_______________________________________________________________________ </w:t>
      </w:r>
    </w:p>
    <w:p w:rsidR="009A2F91" w:rsidRPr="002E058B" w:rsidRDefault="009A2F91" w:rsidP="009A2F91">
      <w:pPr>
        <w:pStyle w:val="a4"/>
        <w:numPr>
          <w:ilvl w:val="0"/>
          <w:numId w:val="7"/>
        </w:numPr>
        <w:jc w:val="both"/>
        <w:rPr>
          <w:bCs/>
          <w:sz w:val="22"/>
          <w:szCs w:val="22"/>
        </w:rPr>
      </w:pPr>
      <w:r w:rsidRPr="002E058B">
        <w:rPr>
          <w:bCs/>
          <w:sz w:val="22"/>
          <w:szCs w:val="22"/>
        </w:rPr>
        <w:t xml:space="preserve">_______________________________________________________________________ </w:t>
      </w:r>
    </w:p>
    <w:p w:rsidR="009A2F91" w:rsidRPr="002E058B" w:rsidRDefault="009A2F91" w:rsidP="009A2F91">
      <w:pPr>
        <w:pStyle w:val="a4"/>
        <w:numPr>
          <w:ilvl w:val="0"/>
          <w:numId w:val="7"/>
        </w:numPr>
        <w:jc w:val="both"/>
        <w:rPr>
          <w:bCs/>
          <w:sz w:val="22"/>
          <w:szCs w:val="22"/>
        </w:rPr>
      </w:pPr>
      <w:r w:rsidRPr="002E058B">
        <w:rPr>
          <w:bCs/>
          <w:sz w:val="22"/>
          <w:szCs w:val="22"/>
        </w:rPr>
        <w:t>_______________________________________________________________________</w:t>
      </w:r>
    </w:p>
    <w:p w:rsidR="009A2F91" w:rsidRPr="002E058B" w:rsidRDefault="009A2F91" w:rsidP="009A2F91">
      <w:pPr>
        <w:spacing w:line="240" w:lineRule="auto"/>
        <w:rPr>
          <w:sz w:val="22"/>
          <w:szCs w:val="22"/>
        </w:rPr>
      </w:pPr>
      <w:r w:rsidRPr="002E058B">
        <w:rPr>
          <w:sz w:val="22"/>
          <w:szCs w:val="22"/>
        </w:rPr>
        <w:t>Настоящим Актом стороны подтверждают, что Исполнитель/Подрядчик _________________</w:t>
      </w:r>
    </w:p>
    <w:p w:rsidR="009A2F91" w:rsidRPr="002E058B" w:rsidRDefault="009A2F91" w:rsidP="009A2F91">
      <w:pPr>
        <w:spacing w:line="240" w:lineRule="auto"/>
        <w:rPr>
          <w:sz w:val="22"/>
          <w:szCs w:val="22"/>
        </w:rPr>
      </w:pPr>
      <w:r w:rsidRPr="002E058B">
        <w:rPr>
          <w:noProof/>
          <w:sz w:val="22"/>
          <w:szCs w:val="22"/>
        </w:rPr>
        <mc:AlternateContent>
          <mc:Choice Requires="wps">
            <w:drawing>
              <wp:anchor distT="0" distB="0" distL="114300" distR="114300" simplePos="0" relativeHeight="251660288" behindDoc="1" locked="0" layoutInCell="1" allowOverlap="1">
                <wp:simplePos x="0" y="0"/>
                <wp:positionH relativeFrom="column">
                  <wp:posOffset>-6350</wp:posOffset>
                </wp:positionH>
                <wp:positionV relativeFrom="paragraph">
                  <wp:posOffset>3175</wp:posOffset>
                </wp:positionV>
                <wp:extent cx="5970905" cy="9525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55892">
                          <a:off x="0" y="0"/>
                          <a:ext cx="5970905" cy="952500"/>
                        </a:xfrm>
                        <a:prstGeom prst="rect">
                          <a:avLst/>
                        </a:prstGeom>
                        <a:extLst>
                          <a:ext uri="{AF507438-7753-43E0-B8FC-AC1667EBCBE1}">
                            <a14:hiddenEffects xmlns:a14="http://schemas.microsoft.com/office/drawing/2010/main">
                              <a:effectLst/>
                            </a14:hiddenEffects>
                          </a:ext>
                        </a:extLst>
                      </wps:spPr>
                      <wps:txbx>
                        <w:txbxContent>
                          <w:p w:rsidR="009A2F91" w:rsidRDefault="009A2F91" w:rsidP="009A2F91">
                            <w:pPr>
                              <w:pStyle w:val="ab"/>
                              <w:spacing w:before="0" w:beforeAutospacing="0" w:after="0"/>
                              <w:jc w:val="center"/>
                            </w:pPr>
                            <w:r w:rsidRPr="009A2F91">
                              <w:rPr>
                                <w:rFonts w:ascii="Arial" w:hAnsi="Arial" w:cs="Arial"/>
                                <w:outline/>
                                <w:color w:val="FFFFFF"/>
                                <w:sz w:val="72"/>
                                <w:szCs w:val="72"/>
                                <w14:textOutline w14:w="9525" w14:cap="flat" w14:cmpd="sng" w14:algn="ctr">
                                  <w14:solidFill>
                                    <w14:srgbClr w14:val="FFFFFF"/>
                                  </w14:solidFill>
                                  <w14:prstDash w14:val="solid"/>
                                  <w14:round/>
                                </w14:textOutline>
                                <w14:textFill>
                                  <w14:noFill/>
                                </w14:textFill>
                              </w:rPr>
                              <w:t>Образец</w:t>
                            </w:r>
                          </w:p>
                        </w:txbxContent>
                      </wps:txbx>
                      <wps:bodyPr wrap="square" numCol="1" fromWordArt="1">
                        <a:prstTxWarp prst="textPlain">
                          <a:avLst>
                            <a:gd name="adj" fmla="val 50009"/>
                          </a:avLst>
                        </a:prstTxWarp>
                        <a:no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left:0;text-align:left;margin-left:-.5pt;margin-top:.25pt;width:470.15pt;height:75pt;rotation:-2888071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" filled="f" stroked="f">
                <o:lock v:ext="edit" shapetype="t"/>
                <v:textbox>
                  <w:txbxContent>
                    <w:p w:rsidR="009A2F91" w:rsidRDefault="009A2F91" w:rsidP="009A2F91">
                      <w:pPr>
                        <w:pStyle w:val="ab"/>
                        <w:spacing w:before="0" w:beforeAutospacing="0" w:after="0"/>
                        <w:jc w:val="center"/>
                      </w:pPr>
                      <w:r w:rsidRPr="009A2F91">
                        <w:rPr>
                          <w:rFonts w:ascii="Arial" w:hAnsi="Arial" w:cs="Arial"/>
                          <w:outline/>
                          <w:color w:val="FFFFFF"/>
                          <w:sz w:val="72"/>
                          <w:szCs w:val="72"/>
                          <w14:textOutline w14:w="9525" w14:cap="flat" w14:cmpd="sng" w14:algn="ctr">
                            <w14:solidFill>
                              <w14:srgbClr w14:val="FFFFFF"/>
                            </w14:solidFill>
                            <w14:prstDash w14:val="solid"/>
                            <w14:round/>
                          </w14:textOutline>
                          <w14:textFill>
                            <w14:noFill/>
                          </w14:textFill>
                        </w:rPr>
                        <w:t>Образец</w:t>
                      </w:r>
                    </w:p>
                  </w:txbxContent>
                </v:textbox>
              </v:shape>
            </w:pict>
          </mc:Fallback>
        </mc:AlternateContent>
      </w:r>
      <w:r w:rsidRPr="002E058B">
        <w:rPr>
          <w:sz w:val="22"/>
          <w:szCs w:val="22"/>
        </w:rPr>
        <w:t>________________________________________________________________________________</w:t>
      </w:r>
    </w:p>
    <w:p w:rsidR="009A2F91" w:rsidRPr="002E058B" w:rsidRDefault="009A2F91" w:rsidP="009A2F91">
      <w:pPr>
        <w:spacing w:line="240" w:lineRule="auto"/>
        <w:rPr>
          <w:color w:val="000000"/>
          <w:sz w:val="22"/>
          <w:szCs w:val="22"/>
        </w:rPr>
      </w:pPr>
      <w:r w:rsidRPr="002E058B">
        <w:rPr>
          <w:sz w:val="22"/>
          <w:szCs w:val="22"/>
        </w:rPr>
        <w:t>признает нарушение условий договора № ______________ от «__</w:t>
      </w:r>
      <w:proofErr w:type="gramStart"/>
      <w:r w:rsidRPr="002E058B">
        <w:rPr>
          <w:sz w:val="22"/>
          <w:szCs w:val="22"/>
        </w:rPr>
        <w:t>_»_</w:t>
      </w:r>
      <w:proofErr w:type="gramEnd"/>
      <w:r w:rsidRPr="002E058B">
        <w:rPr>
          <w:sz w:val="22"/>
          <w:szCs w:val="22"/>
        </w:rPr>
        <w:t xml:space="preserve">____________ 20___ г. относительно запрета нахождения работников Исполнителя на </w:t>
      </w:r>
      <w:r w:rsidRPr="002E058B">
        <w:rPr>
          <w:color w:val="000000"/>
          <w:sz w:val="22"/>
          <w:szCs w:val="22"/>
        </w:rPr>
        <w:t>территории Заказчика без отрицательного ПЦР-теста/сертификата вакцинации/справки о перенесенном заболевании КОВИД-19.</w:t>
      </w:r>
    </w:p>
    <w:p w:rsidR="009A2F91" w:rsidRPr="002E058B" w:rsidRDefault="009A2F91" w:rsidP="009A2F91">
      <w:pPr>
        <w:spacing w:line="240" w:lineRule="auto"/>
        <w:rPr>
          <w:b/>
          <w:color w:val="000000"/>
          <w:sz w:val="22"/>
          <w:szCs w:val="22"/>
        </w:rPr>
      </w:pPr>
    </w:p>
    <w:p w:rsidR="009A2F91" w:rsidRPr="002E058B" w:rsidRDefault="009A2F91" w:rsidP="009A2F91">
      <w:pPr>
        <w:spacing w:line="240" w:lineRule="auto"/>
        <w:rPr>
          <w:sz w:val="22"/>
          <w:szCs w:val="22"/>
        </w:rPr>
      </w:pPr>
      <w:r w:rsidRPr="002E058B">
        <w:rPr>
          <w:color w:val="000000"/>
          <w:sz w:val="22"/>
          <w:szCs w:val="22"/>
        </w:rPr>
        <w:t>В соответствии с условиями договора Исполнителю начисляется штраф в сумме 10 000,00 (десять тысяч) рублей, который подлежит оплате в течение 10 рабочих дней</w:t>
      </w:r>
      <w:r w:rsidRPr="002E058B">
        <w:rPr>
          <w:sz w:val="22"/>
          <w:szCs w:val="22"/>
        </w:rPr>
        <w:t xml:space="preserve"> с даты подписания настоящего Акта по банковским реквизитам, указанным в договоре №______ от «___</w:t>
      </w:r>
      <w:proofErr w:type="gramStart"/>
      <w:r w:rsidRPr="002E058B">
        <w:rPr>
          <w:sz w:val="22"/>
          <w:szCs w:val="22"/>
        </w:rPr>
        <w:t>_»_</w:t>
      </w:r>
      <w:proofErr w:type="gramEnd"/>
      <w:r w:rsidRPr="002E058B">
        <w:rPr>
          <w:sz w:val="22"/>
          <w:szCs w:val="22"/>
        </w:rPr>
        <w:t>_________ 20___ г.</w:t>
      </w:r>
    </w:p>
    <w:p w:rsidR="009A2F91" w:rsidRPr="002E058B" w:rsidRDefault="009A2F91" w:rsidP="009A2F91">
      <w:pPr>
        <w:spacing w:line="240" w:lineRule="auto"/>
        <w:rPr>
          <w:sz w:val="22"/>
          <w:szCs w:val="22"/>
        </w:rPr>
      </w:pPr>
    </w:p>
    <w:p w:rsidR="009A2F91" w:rsidRPr="002E058B" w:rsidRDefault="009A2F91" w:rsidP="009A2F91">
      <w:pPr>
        <w:spacing w:line="240" w:lineRule="auto"/>
        <w:rPr>
          <w:sz w:val="22"/>
          <w:szCs w:val="22"/>
        </w:rPr>
      </w:pPr>
      <w:r w:rsidRPr="002E058B">
        <w:rPr>
          <w:sz w:val="22"/>
          <w:szCs w:val="22"/>
        </w:rPr>
        <w:t xml:space="preserve">Настоящий Акт составлен в 2-ух экземплярах, по одному для каждой из сторон. </w:t>
      </w:r>
    </w:p>
    <w:p w:rsidR="009A2F91" w:rsidRPr="002E058B" w:rsidRDefault="009A2F91" w:rsidP="009A2F91">
      <w:pPr>
        <w:spacing w:line="240" w:lineRule="auto"/>
        <w:rPr>
          <w:b/>
          <w:sz w:val="22"/>
          <w:szCs w:val="22"/>
        </w:rPr>
      </w:pPr>
    </w:p>
    <w:p w:rsidR="009A2F91" w:rsidRPr="002E058B" w:rsidRDefault="009A2F91" w:rsidP="009A2F91">
      <w:pPr>
        <w:spacing w:line="240" w:lineRule="auto"/>
        <w:rPr>
          <w:b/>
          <w:sz w:val="22"/>
          <w:szCs w:val="22"/>
        </w:rPr>
      </w:pPr>
    </w:p>
    <w:p w:rsidR="009A2F91" w:rsidRPr="002E058B" w:rsidRDefault="009A2F91" w:rsidP="009A2F91">
      <w:pPr>
        <w:spacing w:line="240" w:lineRule="auto"/>
        <w:rPr>
          <w:b/>
          <w:sz w:val="22"/>
          <w:szCs w:val="22"/>
        </w:rPr>
      </w:pPr>
      <w:r w:rsidRPr="002E058B">
        <w:rPr>
          <w:b/>
          <w:sz w:val="22"/>
          <w:szCs w:val="22"/>
        </w:rPr>
        <w:t>От</w:t>
      </w:r>
      <w:r w:rsidRPr="002E058B">
        <w:rPr>
          <w:sz w:val="22"/>
          <w:szCs w:val="22"/>
        </w:rPr>
        <w:t xml:space="preserve"> </w:t>
      </w:r>
      <w:r w:rsidRPr="002E058B">
        <w:rPr>
          <w:b/>
          <w:sz w:val="22"/>
          <w:szCs w:val="22"/>
        </w:rPr>
        <w:t>Заказчика:</w:t>
      </w:r>
    </w:p>
    <w:p w:rsidR="009A2F91" w:rsidRPr="002E058B" w:rsidRDefault="009A2F91" w:rsidP="009A2F91">
      <w:pPr>
        <w:tabs>
          <w:tab w:val="center" w:pos="4860"/>
          <w:tab w:val="center" w:pos="7200"/>
          <w:tab w:val="center" w:pos="9000"/>
        </w:tabs>
        <w:spacing w:line="240" w:lineRule="auto"/>
        <w:rPr>
          <w:sz w:val="22"/>
          <w:szCs w:val="22"/>
        </w:rPr>
      </w:pPr>
      <w:r w:rsidRPr="002E058B">
        <w:rPr>
          <w:sz w:val="22"/>
          <w:szCs w:val="22"/>
        </w:rPr>
        <w:t>_______________________________</w:t>
      </w:r>
      <w:r w:rsidRPr="002E058B">
        <w:rPr>
          <w:sz w:val="22"/>
          <w:szCs w:val="22"/>
        </w:rPr>
        <w:tab/>
        <w:t>______________________</w:t>
      </w:r>
      <w:r w:rsidRPr="002E058B">
        <w:rPr>
          <w:sz w:val="22"/>
          <w:szCs w:val="22"/>
        </w:rPr>
        <w:tab/>
        <w:t>______________</w:t>
      </w:r>
      <w:r w:rsidRPr="002E058B">
        <w:rPr>
          <w:sz w:val="22"/>
          <w:szCs w:val="22"/>
        </w:rPr>
        <w:tab/>
        <w:t>____________</w:t>
      </w:r>
    </w:p>
    <w:p w:rsidR="009A2F91" w:rsidRPr="002E058B" w:rsidRDefault="009A2F91" w:rsidP="009A2F91">
      <w:pPr>
        <w:tabs>
          <w:tab w:val="center" w:pos="1800"/>
          <w:tab w:val="center" w:pos="4860"/>
          <w:tab w:val="center" w:pos="7200"/>
          <w:tab w:val="center" w:pos="9000"/>
        </w:tabs>
        <w:spacing w:line="240" w:lineRule="auto"/>
        <w:rPr>
          <w:i/>
          <w:sz w:val="22"/>
          <w:szCs w:val="22"/>
        </w:rPr>
      </w:pPr>
      <w:r w:rsidRPr="002E058B">
        <w:rPr>
          <w:i/>
          <w:sz w:val="22"/>
          <w:szCs w:val="22"/>
        </w:rPr>
        <w:t xml:space="preserve"> </w:t>
      </w:r>
      <w:r w:rsidRPr="002E058B">
        <w:rPr>
          <w:i/>
          <w:sz w:val="22"/>
          <w:szCs w:val="22"/>
        </w:rPr>
        <w:tab/>
        <w:t>должность</w:t>
      </w:r>
      <w:r w:rsidRPr="002E058B">
        <w:rPr>
          <w:i/>
          <w:sz w:val="22"/>
          <w:szCs w:val="22"/>
        </w:rPr>
        <w:tab/>
        <w:t>фамилия, инициалы</w:t>
      </w:r>
      <w:r w:rsidRPr="002E058B">
        <w:rPr>
          <w:i/>
          <w:sz w:val="22"/>
          <w:szCs w:val="22"/>
        </w:rPr>
        <w:tab/>
        <w:t>подпись</w:t>
      </w:r>
      <w:r w:rsidRPr="002E058B">
        <w:rPr>
          <w:i/>
          <w:sz w:val="22"/>
          <w:szCs w:val="22"/>
        </w:rPr>
        <w:tab/>
        <w:t>дата</w:t>
      </w:r>
    </w:p>
    <w:p w:rsidR="009A2F91" w:rsidRPr="002E058B" w:rsidRDefault="009A2F91" w:rsidP="009A2F91">
      <w:pPr>
        <w:spacing w:line="240" w:lineRule="auto"/>
        <w:rPr>
          <w:b/>
          <w:sz w:val="22"/>
          <w:szCs w:val="22"/>
        </w:rPr>
      </w:pPr>
      <w:r w:rsidRPr="002E058B">
        <w:rPr>
          <w:b/>
          <w:sz w:val="22"/>
          <w:szCs w:val="22"/>
        </w:rPr>
        <w:t>От Исполнителя:</w:t>
      </w:r>
    </w:p>
    <w:p w:rsidR="009A2F91" w:rsidRPr="002E058B" w:rsidRDefault="009A2F91" w:rsidP="009A2F91">
      <w:pPr>
        <w:tabs>
          <w:tab w:val="center" w:pos="4860"/>
          <w:tab w:val="center" w:pos="7200"/>
          <w:tab w:val="center" w:pos="9000"/>
        </w:tabs>
        <w:spacing w:line="240" w:lineRule="auto"/>
        <w:rPr>
          <w:sz w:val="22"/>
          <w:szCs w:val="22"/>
        </w:rPr>
      </w:pPr>
      <w:r w:rsidRPr="002E058B">
        <w:rPr>
          <w:sz w:val="22"/>
          <w:szCs w:val="22"/>
        </w:rPr>
        <w:t>_______________________________</w:t>
      </w:r>
      <w:r w:rsidRPr="002E058B">
        <w:rPr>
          <w:sz w:val="22"/>
          <w:szCs w:val="22"/>
        </w:rPr>
        <w:tab/>
        <w:t>______________________</w:t>
      </w:r>
      <w:r w:rsidRPr="002E058B">
        <w:rPr>
          <w:sz w:val="22"/>
          <w:szCs w:val="22"/>
        </w:rPr>
        <w:tab/>
        <w:t>______________</w:t>
      </w:r>
      <w:r w:rsidRPr="002E058B">
        <w:rPr>
          <w:sz w:val="22"/>
          <w:szCs w:val="22"/>
        </w:rPr>
        <w:tab/>
        <w:t>____________</w:t>
      </w:r>
    </w:p>
    <w:p w:rsidR="009A2F91" w:rsidRPr="002E058B" w:rsidRDefault="009A2F91" w:rsidP="009A2F91">
      <w:pPr>
        <w:tabs>
          <w:tab w:val="center" w:pos="1800"/>
          <w:tab w:val="center" w:pos="4860"/>
          <w:tab w:val="center" w:pos="7200"/>
          <w:tab w:val="center" w:pos="9000"/>
        </w:tabs>
        <w:spacing w:line="240" w:lineRule="auto"/>
        <w:rPr>
          <w:i/>
          <w:sz w:val="22"/>
          <w:szCs w:val="22"/>
        </w:rPr>
      </w:pPr>
      <w:r w:rsidRPr="002E058B">
        <w:rPr>
          <w:i/>
          <w:sz w:val="22"/>
          <w:szCs w:val="22"/>
        </w:rPr>
        <w:t xml:space="preserve"> </w:t>
      </w:r>
      <w:r w:rsidRPr="002E058B">
        <w:rPr>
          <w:i/>
          <w:sz w:val="22"/>
          <w:szCs w:val="22"/>
        </w:rPr>
        <w:tab/>
        <w:t>должность представителя подрядчика</w:t>
      </w:r>
      <w:r w:rsidRPr="002E058B">
        <w:rPr>
          <w:i/>
          <w:sz w:val="22"/>
          <w:szCs w:val="22"/>
        </w:rPr>
        <w:tab/>
        <w:t>фамилия, инициалы</w:t>
      </w:r>
      <w:r w:rsidRPr="002E058B">
        <w:rPr>
          <w:i/>
          <w:sz w:val="22"/>
          <w:szCs w:val="22"/>
        </w:rPr>
        <w:tab/>
        <w:t>подпись</w:t>
      </w:r>
      <w:r w:rsidRPr="002E058B">
        <w:rPr>
          <w:i/>
          <w:sz w:val="22"/>
          <w:szCs w:val="22"/>
        </w:rPr>
        <w:tab/>
        <w:t>дата</w:t>
      </w:r>
    </w:p>
    <w:p w:rsidR="009A2F91" w:rsidRPr="002E058B" w:rsidRDefault="009A2F91" w:rsidP="009A2F91">
      <w:pPr>
        <w:spacing w:line="240" w:lineRule="auto"/>
        <w:jc w:val="center"/>
        <w:rPr>
          <w:i/>
          <w:sz w:val="22"/>
          <w:szCs w:val="22"/>
        </w:rPr>
      </w:pPr>
    </w:p>
    <w:p w:rsidR="009A2F91" w:rsidRPr="002E058B" w:rsidRDefault="009A2F91" w:rsidP="009A2F91">
      <w:pPr>
        <w:spacing w:line="240" w:lineRule="auto"/>
        <w:rPr>
          <w:sz w:val="22"/>
          <w:szCs w:val="22"/>
        </w:rPr>
      </w:pPr>
      <w:r w:rsidRPr="002E058B">
        <w:rPr>
          <w:sz w:val="22"/>
          <w:szCs w:val="22"/>
        </w:rPr>
        <w:t>Примечание. В случае отказа Подрядчика/Исполнителя подписать Акт, в Акте необходимо сделать соответствующую отметку</w:t>
      </w:r>
    </w:p>
    <w:p w:rsidR="009A2F91" w:rsidRPr="002E058B" w:rsidRDefault="009A2F91" w:rsidP="009A2F91">
      <w:pPr>
        <w:spacing w:line="240" w:lineRule="auto"/>
        <w:rPr>
          <w:sz w:val="22"/>
          <w:szCs w:val="22"/>
        </w:rPr>
      </w:pPr>
    </w:p>
    <w:p w:rsidR="009A2F91" w:rsidRPr="00E228BE" w:rsidRDefault="009A2F91" w:rsidP="009A2F91">
      <w:pPr>
        <w:spacing w:line="240" w:lineRule="auto"/>
        <w:jc w:val="center"/>
        <w:rPr>
          <w:b/>
          <w:color w:val="000000"/>
          <w:sz w:val="22"/>
          <w:szCs w:val="22"/>
        </w:rPr>
      </w:pPr>
      <w:r w:rsidRPr="00E228BE">
        <w:rPr>
          <w:b/>
          <w:color w:val="000000"/>
          <w:sz w:val="22"/>
          <w:szCs w:val="22"/>
        </w:rPr>
        <w:t>ПОДПИСИ СТОРОН:</w:t>
      </w:r>
    </w:p>
    <w:p w:rsidR="009A2F91" w:rsidRPr="00E228BE" w:rsidRDefault="009A2F91" w:rsidP="009A2F91">
      <w:pPr>
        <w:spacing w:line="240" w:lineRule="auto"/>
        <w:jc w:val="center"/>
        <w:rPr>
          <w:b/>
          <w:color w:val="000000"/>
          <w:sz w:val="22"/>
          <w:szCs w:val="22"/>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9A2F91" w:rsidRPr="00E228BE" w:rsidTr="00D9695D">
        <w:trPr>
          <w:trHeight w:val="33"/>
        </w:trPr>
        <w:tc>
          <w:tcPr>
            <w:tcW w:w="5283" w:type="dxa"/>
            <w:tcBorders>
              <w:top w:val="nil"/>
              <w:left w:val="nil"/>
              <w:bottom w:val="nil"/>
              <w:right w:val="nil"/>
            </w:tcBorders>
          </w:tcPr>
          <w:p w:rsidR="009A2F91" w:rsidRPr="00E228BE" w:rsidRDefault="009A2F91" w:rsidP="009A2F91">
            <w:pPr>
              <w:spacing w:line="240" w:lineRule="auto"/>
              <w:rPr>
                <w:b/>
                <w:color w:val="000000"/>
                <w:sz w:val="22"/>
                <w:szCs w:val="22"/>
              </w:rPr>
            </w:pPr>
            <w:r w:rsidRPr="00E228BE">
              <w:rPr>
                <w:b/>
                <w:color w:val="000000"/>
                <w:sz w:val="22"/>
                <w:szCs w:val="22"/>
              </w:rPr>
              <w:t xml:space="preserve">  Заказчик:</w:t>
            </w:r>
          </w:p>
        </w:tc>
        <w:tc>
          <w:tcPr>
            <w:tcW w:w="4339" w:type="dxa"/>
            <w:tcBorders>
              <w:top w:val="nil"/>
              <w:left w:val="nil"/>
              <w:bottom w:val="nil"/>
              <w:right w:val="nil"/>
            </w:tcBorders>
          </w:tcPr>
          <w:p w:rsidR="009A2F91" w:rsidRPr="00E228BE" w:rsidRDefault="009A2F91" w:rsidP="009A2F91">
            <w:pPr>
              <w:spacing w:line="240" w:lineRule="auto"/>
              <w:rPr>
                <w:b/>
                <w:color w:val="000000"/>
                <w:sz w:val="22"/>
                <w:szCs w:val="22"/>
              </w:rPr>
            </w:pPr>
            <w:r w:rsidRPr="00E228BE">
              <w:rPr>
                <w:b/>
                <w:color w:val="000000"/>
                <w:sz w:val="22"/>
                <w:szCs w:val="22"/>
              </w:rPr>
              <w:t xml:space="preserve"> Исполнитель: </w:t>
            </w:r>
          </w:p>
        </w:tc>
      </w:tr>
    </w:tbl>
    <w:p w:rsidR="009A2F91" w:rsidRPr="00E228BE" w:rsidRDefault="009A2F91" w:rsidP="009A2F91">
      <w:pPr>
        <w:spacing w:line="240" w:lineRule="auto"/>
        <w:rPr>
          <w:b/>
          <w:color w:val="000000"/>
          <w:sz w:val="22"/>
          <w:szCs w:val="22"/>
        </w:rPr>
      </w:pPr>
      <w:r w:rsidRPr="00E228BE">
        <w:rPr>
          <w:b/>
          <w:color w:val="000000"/>
          <w:sz w:val="22"/>
          <w:szCs w:val="22"/>
        </w:rPr>
        <w:t xml:space="preserve"> Директор</w:t>
      </w:r>
      <w:r w:rsidRPr="00E228BE">
        <w:rPr>
          <w:b/>
          <w:color w:val="000000"/>
          <w:sz w:val="22"/>
          <w:szCs w:val="22"/>
        </w:rPr>
        <w:tab/>
      </w:r>
      <w:r w:rsidRPr="00E228BE">
        <w:rPr>
          <w:b/>
          <w:color w:val="000000"/>
          <w:sz w:val="22"/>
          <w:szCs w:val="22"/>
        </w:rPr>
        <w:tab/>
      </w:r>
      <w:r w:rsidRPr="00E228BE">
        <w:rPr>
          <w:b/>
          <w:color w:val="000000"/>
          <w:sz w:val="22"/>
          <w:szCs w:val="22"/>
        </w:rPr>
        <w:tab/>
        <w:t xml:space="preserve">                                            </w:t>
      </w:r>
    </w:p>
    <w:p w:rsidR="009A2F91" w:rsidRPr="00E228BE" w:rsidRDefault="009A2F91" w:rsidP="009A2F91">
      <w:pPr>
        <w:spacing w:line="240" w:lineRule="auto"/>
        <w:contextualSpacing/>
        <w:rPr>
          <w:b/>
          <w:color w:val="000000"/>
          <w:sz w:val="22"/>
          <w:szCs w:val="22"/>
        </w:rPr>
      </w:pPr>
      <w:r w:rsidRPr="00E228BE">
        <w:rPr>
          <w:b/>
          <w:color w:val="000000"/>
          <w:sz w:val="22"/>
          <w:szCs w:val="22"/>
        </w:rPr>
        <w:t xml:space="preserve"> ООО «КраМЗ-Авто»                                                         </w:t>
      </w:r>
    </w:p>
    <w:p w:rsidR="009A2F91" w:rsidRPr="00E228BE" w:rsidRDefault="009A2F91" w:rsidP="009A2F91">
      <w:pPr>
        <w:spacing w:line="240" w:lineRule="auto"/>
        <w:contextualSpacing/>
        <w:rPr>
          <w:b/>
          <w:color w:val="000000"/>
          <w:sz w:val="22"/>
          <w:szCs w:val="22"/>
        </w:rPr>
      </w:pPr>
      <w:r w:rsidRPr="00E228BE">
        <w:rPr>
          <w:b/>
          <w:color w:val="000000"/>
          <w:sz w:val="22"/>
          <w:szCs w:val="22"/>
        </w:rPr>
        <w:t xml:space="preserve">                                                                                                              </w:t>
      </w:r>
    </w:p>
    <w:p w:rsidR="009A2F91" w:rsidRPr="00E228BE" w:rsidRDefault="009A2F91" w:rsidP="009A2F91">
      <w:pPr>
        <w:spacing w:line="240" w:lineRule="auto"/>
        <w:contextualSpacing/>
        <w:rPr>
          <w:color w:val="000000"/>
          <w:sz w:val="22"/>
          <w:szCs w:val="22"/>
        </w:rPr>
      </w:pPr>
      <w:r w:rsidRPr="00E228BE">
        <w:rPr>
          <w:color w:val="000000"/>
          <w:sz w:val="22"/>
          <w:szCs w:val="22"/>
        </w:rPr>
        <w:t xml:space="preserve">                                 </w:t>
      </w:r>
    </w:p>
    <w:p w:rsidR="009A2F91" w:rsidRPr="00E228BE" w:rsidRDefault="009A2F91" w:rsidP="009A2F91">
      <w:pPr>
        <w:spacing w:line="240" w:lineRule="auto"/>
        <w:rPr>
          <w:color w:val="000000"/>
          <w:sz w:val="22"/>
          <w:szCs w:val="22"/>
        </w:rPr>
      </w:pPr>
      <w:r w:rsidRPr="00E228BE">
        <w:rPr>
          <w:b/>
          <w:color w:val="000000"/>
          <w:sz w:val="22"/>
          <w:szCs w:val="22"/>
        </w:rPr>
        <w:t xml:space="preserve"> ____________________А.В. </w:t>
      </w:r>
      <w:proofErr w:type="spellStart"/>
      <w:r w:rsidRPr="00E228BE">
        <w:rPr>
          <w:b/>
          <w:color w:val="000000"/>
          <w:sz w:val="22"/>
          <w:szCs w:val="22"/>
        </w:rPr>
        <w:t>Крупицкий</w:t>
      </w:r>
      <w:proofErr w:type="spellEnd"/>
      <w:r w:rsidRPr="00E228BE">
        <w:rPr>
          <w:b/>
          <w:color w:val="000000"/>
          <w:sz w:val="22"/>
          <w:szCs w:val="22"/>
        </w:rPr>
        <w:t xml:space="preserve">                       ___________________ </w:t>
      </w:r>
      <w:r>
        <w:rPr>
          <w:b/>
          <w:color w:val="000000"/>
          <w:sz w:val="22"/>
          <w:szCs w:val="22"/>
        </w:rPr>
        <w:t>_______________</w:t>
      </w:r>
    </w:p>
    <w:p w:rsidR="009A2F91" w:rsidRPr="00E228BE" w:rsidRDefault="009A2F91" w:rsidP="009A2F91">
      <w:pPr>
        <w:spacing w:line="240" w:lineRule="auto"/>
        <w:rPr>
          <w:b/>
          <w:color w:val="000000"/>
          <w:sz w:val="22"/>
          <w:szCs w:val="22"/>
        </w:rPr>
      </w:pPr>
    </w:p>
    <w:p w:rsidR="009A2F91" w:rsidRDefault="009A2F91">
      <w:pPr>
        <w:tabs>
          <w:tab w:val="left" w:pos="709"/>
        </w:tabs>
        <w:spacing w:line="240" w:lineRule="auto"/>
        <w:ind w:right="-35" w:firstLine="0"/>
        <w:jc w:val="left"/>
        <w:rPr>
          <w:b/>
          <w:sz w:val="22"/>
          <w:szCs w:val="22"/>
        </w:rPr>
      </w:pPr>
    </w:p>
    <w:sectPr w:rsidR="009A2F91"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DF4" w:rsidRDefault="007D4DF4" w:rsidP="00BD299A">
      <w:pPr>
        <w:spacing w:line="240" w:lineRule="auto"/>
      </w:pPr>
      <w:r>
        <w:separator/>
      </w:r>
    </w:p>
  </w:endnote>
  <w:endnote w:type="continuationSeparator" w:id="0">
    <w:p w:rsidR="007D4DF4" w:rsidRDefault="007D4DF4"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8BD" w:rsidRDefault="00A158BD"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8BD" w:rsidRDefault="00A158BD"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DF4" w:rsidRDefault="007D4DF4" w:rsidP="00BD299A">
      <w:pPr>
        <w:spacing w:line="240" w:lineRule="auto"/>
      </w:pPr>
      <w:r>
        <w:separator/>
      </w:r>
    </w:p>
  </w:footnote>
  <w:footnote w:type="continuationSeparator" w:id="0">
    <w:p w:rsidR="007D4DF4" w:rsidRDefault="007D4DF4"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06A"/>
    <w:rsid w:val="00014B06"/>
    <w:rsid w:val="000465C3"/>
    <w:rsid w:val="000710C6"/>
    <w:rsid w:val="00071311"/>
    <w:rsid w:val="00091C79"/>
    <w:rsid w:val="000968A7"/>
    <w:rsid w:val="000D506A"/>
    <w:rsid w:val="000D5F31"/>
    <w:rsid w:val="000E7D08"/>
    <w:rsid w:val="000F4BEE"/>
    <w:rsid w:val="00101262"/>
    <w:rsid w:val="001264F4"/>
    <w:rsid w:val="001352DB"/>
    <w:rsid w:val="00166366"/>
    <w:rsid w:val="001809FA"/>
    <w:rsid w:val="00187DBD"/>
    <w:rsid w:val="0019436F"/>
    <w:rsid w:val="00194BF9"/>
    <w:rsid w:val="001B296D"/>
    <w:rsid w:val="001C17B0"/>
    <w:rsid w:val="001C21BE"/>
    <w:rsid w:val="001C6BEA"/>
    <w:rsid w:val="002173F5"/>
    <w:rsid w:val="00270BF1"/>
    <w:rsid w:val="002B14C3"/>
    <w:rsid w:val="002B40BE"/>
    <w:rsid w:val="003535B2"/>
    <w:rsid w:val="00355731"/>
    <w:rsid w:val="0036086D"/>
    <w:rsid w:val="00372149"/>
    <w:rsid w:val="0039610D"/>
    <w:rsid w:val="003A0298"/>
    <w:rsid w:val="003A7422"/>
    <w:rsid w:val="003E4D6D"/>
    <w:rsid w:val="004062E4"/>
    <w:rsid w:val="00410A66"/>
    <w:rsid w:val="00453236"/>
    <w:rsid w:val="00462825"/>
    <w:rsid w:val="00467B3E"/>
    <w:rsid w:val="004906B6"/>
    <w:rsid w:val="00494C5C"/>
    <w:rsid w:val="004B71EC"/>
    <w:rsid w:val="004E66BB"/>
    <w:rsid w:val="004F361D"/>
    <w:rsid w:val="00506AF4"/>
    <w:rsid w:val="005136D5"/>
    <w:rsid w:val="00553B91"/>
    <w:rsid w:val="0055415B"/>
    <w:rsid w:val="00587999"/>
    <w:rsid w:val="005C2CCC"/>
    <w:rsid w:val="005D46A2"/>
    <w:rsid w:val="005E0F1D"/>
    <w:rsid w:val="005E34EB"/>
    <w:rsid w:val="006625CC"/>
    <w:rsid w:val="00671CFC"/>
    <w:rsid w:val="006C4F91"/>
    <w:rsid w:val="006F3A1D"/>
    <w:rsid w:val="00702F6D"/>
    <w:rsid w:val="00732613"/>
    <w:rsid w:val="0077455B"/>
    <w:rsid w:val="00775D67"/>
    <w:rsid w:val="00775F93"/>
    <w:rsid w:val="007B0323"/>
    <w:rsid w:val="007D4DF4"/>
    <w:rsid w:val="007E274E"/>
    <w:rsid w:val="007E3AE1"/>
    <w:rsid w:val="007F0296"/>
    <w:rsid w:val="007F705A"/>
    <w:rsid w:val="00813922"/>
    <w:rsid w:val="00816B1B"/>
    <w:rsid w:val="00836DAC"/>
    <w:rsid w:val="00897C89"/>
    <w:rsid w:val="008A0993"/>
    <w:rsid w:val="008D1357"/>
    <w:rsid w:val="008E00A9"/>
    <w:rsid w:val="008E7BB0"/>
    <w:rsid w:val="009064FB"/>
    <w:rsid w:val="00910649"/>
    <w:rsid w:val="00952DD5"/>
    <w:rsid w:val="0095664B"/>
    <w:rsid w:val="00965E92"/>
    <w:rsid w:val="00970DBA"/>
    <w:rsid w:val="009732B5"/>
    <w:rsid w:val="00987DB2"/>
    <w:rsid w:val="009A2F91"/>
    <w:rsid w:val="009A5411"/>
    <w:rsid w:val="00A12345"/>
    <w:rsid w:val="00A158BD"/>
    <w:rsid w:val="00A24EAF"/>
    <w:rsid w:val="00A41C7C"/>
    <w:rsid w:val="00A462FB"/>
    <w:rsid w:val="00A73099"/>
    <w:rsid w:val="00A90B49"/>
    <w:rsid w:val="00AA16A5"/>
    <w:rsid w:val="00AB6C91"/>
    <w:rsid w:val="00AC462E"/>
    <w:rsid w:val="00AE3340"/>
    <w:rsid w:val="00B05305"/>
    <w:rsid w:val="00B17FB4"/>
    <w:rsid w:val="00B24FE0"/>
    <w:rsid w:val="00B272FD"/>
    <w:rsid w:val="00B36C16"/>
    <w:rsid w:val="00B5401A"/>
    <w:rsid w:val="00B73467"/>
    <w:rsid w:val="00B862CF"/>
    <w:rsid w:val="00BC2FDC"/>
    <w:rsid w:val="00BD2837"/>
    <w:rsid w:val="00BD299A"/>
    <w:rsid w:val="00BF058F"/>
    <w:rsid w:val="00BF1038"/>
    <w:rsid w:val="00BF7772"/>
    <w:rsid w:val="00C04A7B"/>
    <w:rsid w:val="00C257F0"/>
    <w:rsid w:val="00C25BB2"/>
    <w:rsid w:val="00C31E9D"/>
    <w:rsid w:val="00C3453E"/>
    <w:rsid w:val="00C66DFD"/>
    <w:rsid w:val="00C75938"/>
    <w:rsid w:val="00CB0295"/>
    <w:rsid w:val="00CF588A"/>
    <w:rsid w:val="00D0235A"/>
    <w:rsid w:val="00D1153A"/>
    <w:rsid w:val="00D338D2"/>
    <w:rsid w:val="00D353A5"/>
    <w:rsid w:val="00D378A9"/>
    <w:rsid w:val="00D40C56"/>
    <w:rsid w:val="00D50B56"/>
    <w:rsid w:val="00D55662"/>
    <w:rsid w:val="00D83D78"/>
    <w:rsid w:val="00D9719A"/>
    <w:rsid w:val="00D9778B"/>
    <w:rsid w:val="00DC2A32"/>
    <w:rsid w:val="00DE6262"/>
    <w:rsid w:val="00DE7C1F"/>
    <w:rsid w:val="00DF14D5"/>
    <w:rsid w:val="00E06E39"/>
    <w:rsid w:val="00E60C35"/>
    <w:rsid w:val="00E65553"/>
    <w:rsid w:val="00E830A2"/>
    <w:rsid w:val="00E86512"/>
    <w:rsid w:val="00E93123"/>
    <w:rsid w:val="00E94B36"/>
    <w:rsid w:val="00EA2473"/>
    <w:rsid w:val="00EA5F3F"/>
    <w:rsid w:val="00EB1B1B"/>
    <w:rsid w:val="00EB2159"/>
    <w:rsid w:val="00ED3EB5"/>
    <w:rsid w:val="00EE60A5"/>
    <w:rsid w:val="00EF7DE3"/>
    <w:rsid w:val="00F06CE0"/>
    <w:rsid w:val="00F17721"/>
    <w:rsid w:val="00F41910"/>
    <w:rsid w:val="00F4241A"/>
    <w:rsid w:val="00F432C8"/>
    <w:rsid w:val="00F43797"/>
    <w:rsid w:val="00F477C2"/>
    <w:rsid w:val="00F9122B"/>
    <w:rsid w:val="00FC7E48"/>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D5120"/>
  <w15:docId w15:val="{4664804A-6997-4203-BC96-E29298170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 w:type="paragraph" w:styleId="af6">
    <w:name w:val="No Spacing"/>
    <w:uiPriority w:val="1"/>
    <w:qFormat/>
    <w:rsid w:val="009A2F91"/>
    <w:pPr>
      <w:ind w:left="0"/>
      <w:jc w:val="left"/>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3ACD3-C9D0-4C46-9E7F-E8754F0CA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23</Pages>
  <Words>14207</Words>
  <Characters>80986</Characters>
  <Application>Microsoft Office Word</Application>
  <DocSecurity>0</DocSecurity>
  <Lines>674</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95003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TrusovVV</dc:creator>
  <cp:lastModifiedBy>Pilueva Olga</cp:lastModifiedBy>
  <cp:revision>5</cp:revision>
  <dcterms:created xsi:type="dcterms:W3CDTF">2022-05-18T02:20:00Z</dcterms:created>
  <dcterms:modified xsi:type="dcterms:W3CDTF">2022-06-15T02:29:00Z</dcterms:modified>
</cp:coreProperties>
</file>